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EF" w:rsidRDefault="00AF3BC6" w:rsidP="00467EEF">
      <w:pPr>
        <w:ind w:right="60"/>
        <w:jc w:val="right"/>
        <w:rPr>
          <w:sz w:val="22"/>
          <w:szCs w:val="22"/>
          <w:lang w:val="lv-LV"/>
        </w:rPr>
      </w:pPr>
      <w:r>
        <w:rPr>
          <w:sz w:val="22"/>
          <w:szCs w:val="22"/>
          <w:lang w:val="lv-LV"/>
        </w:rPr>
        <w:t xml:space="preserve">             </w:t>
      </w:r>
    </w:p>
    <w:p w:rsidR="008E4D3C" w:rsidRPr="00FE25EE" w:rsidRDefault="008E4D3C" w:rsidP="00467EEF">
      <w:pPr>
        <w:ind w:right="60"/>
        <w:jc w:val="right"/>
        <w:rPr>
          <w:sz w:val="22"/>
          <w:szCs w:val="22"/>
          <w:lang w:val="lv-LV"/>
        </w:rPr>
      </w:pPr>
    </w:p>
    <w:p w:rsidR="00467EEF" w:rsidRDefault="00467EEF" w:rsidP="00467EEF">
      <w:pPr>
        <w:jc w:val="right"/>
        <w:rPr>
          <w:b/>
          <w:i/>
          <w:lang w:val="lv-LV"/>
        </w:rPr>
      </w:pPr>
    </w:p>
    <w:p w:rsidR="00467EEF" w:rsidRPr="004F1EFC" w:rsidRDefault="00467EEF" w:rsidP="00467EEF">
      <w:pPr>
        <w:jc w:val="right"/>
        <w:rPr>
          <w:b/>
          <w:i/>
          <w:sz w:val="22"/>
          <w:szCs w:val="22"/>
          <w:lang w:val="lv-LV"/>
        </w:rPr>
      </w:pPr>
    </w:p>
    <w:p w:rsidR="00D760A6" w:rsidRPr="004F1EFC" w:rsidRDefault="00D760A6" w:rsidP="00467EEF">
      <w:pPr>
        <w:jc w:val="right"/>
        <w:rPr>
          <w:b/>
          <w:i/>
          <w:sz w:val="22"/>
          <w:szCs w:val="22"/>
          <w:lang w:val="lv-LV"/>
        </w:rPr>
      </w:pPr>
    </w:p>
    <w:p w:rsidR="00D760A6" w:rsidRPr="004F1EFC" w:rsidRDefault="00D760A6" w:rsidP="00467EEF">
      <w:pPr>
        <w:jc w:val="right"/>
        <w:rPr>
          <w:b/>
          <w:i/>
          <w:sz w:val="22"/>
          <w:szCs w:val="22"/>
          <w:lang w:val="lv-LV"/>
        </w:rPr>
      </w:pPr>
    </w:p>
    <w:p w:rsidR="0021485E" w:rsidRDefault="0021485E" w:rsidP="0021485E">
      <w:pPr>
        <w:tabs>
          <w:tab w:val="left" w:pos="7895"/>
        </w:tabs>
        <w:jc w:val="right"/>
      </w:pPr>
    </w:p>
    <w:p w:rsidR="0021485E" w:rsidRDefault="0021485E" w:rsidP="0021485E">
      <w:pPr>
        <w:tabs>
          <w:tab w:val="left" w:pos="7895"/>
        </w:tabs>
        <w:jc w:val="right"/>
      </w:pPr>
    </w:p>
    <w:p w:rsidR="0021485E" w:rsidRPr="00A3683A" w:rsidRDefault="0021485E" w:rsidP="0021485E">
      <w:pPr>
        <w:tabs>
          <w:tab w:val="left" w:pos="7895"/>
        </w:tabs>
        <w:jc w:val="right"/>
      </w:pPr>
      <w:r w:rsidRPr="00A3683A">
        <w:t>APSTIPRINĀTS</w:t>
      </w:r>
    </w:p>
    <w:p w:rsidR="00C00386" w:rsidRDefault="0021485E" w:rsidP="00C00386">
      <w:pPr>
        <w:tabs>
          <w:tab w:val="left" w:pos="7895"/>
        </w:tabs>
        <w:jc w:val="right"/>
      </w:pPr>
      <w:r w:rsidRPr="00A3683A">
        <w:t>VSIA „</w:t>
      </w:r>
      <w:proofErr w:type="spellStart"/>
      <w:r w:rsidRPr="00A3683A">
        <w:t>Latvijas</w:t>
      </w:r>
      <w:proofErr w:type="spellEnd"/>
      <w:r w:rsidRPr="00A3683A">
        <w:t xml:space="preserve"> </w:t>
      </w:r>
      <w:proofErr w:type="spellStart"/>
      <w:r w:rsidRPr="00A3683A">
        <w:t>Nacionālā</w:t>
      </w:r>
      <w:proofErr w:type="spellEnd"/>
      <w:r w:rsidRPr="00A3683A">
        <w:t xml:space="preserve"> opera un </w:t>
      </w:r>
      <w:proofErr w:type="spellStart"/>
      <w:r w:rsidRPr="00A3683A">
        <w:t>balets</w:t>
      </w:r>
      <w:proofErr w:type="spellEnd"/>
      <w:r w:rsidRPr="00A3683A">
        <w:t xml:space="preserve">” </w:t>
      </w:r>
    </w:p>
    <w:p w:rsidR="00C00386" w:rsidRPr="00A3683A" w:rsidRDefault="00C00386" w:rsidP="00C00386">
      <w:pPr>
        <w:tabs>
          <w:tab w:val="left" w:pos="7895"/>
        </w:tabs>
        <w:jc w:val="right"/>
      </w:pPr>
      <w:proofErr w:type="spellStart"/>
      <w:r w:rsidRPr="00A3683A">
        <w:t>iepirkuma</w:t>
      </w:r>
      <w:proofErr w:type="spellEnd"/>
      <w:r w:rsidRPr="00A3683A">
        <w:t xml:space="preserve"> </w:t>
      </w:r>
      <w:proofErr w:type="spellStart"/>
      <w:r w:rsidRPr="00A3683A">
        <w:t>komisijas</w:t>
      </w:r>
      <w:proofErr w:type="spellEnd"/>
      <w:r w:rsidRPr="00A3683A">
        <w:t xml:space="preserve"> </w:t>
      </w:r>
      <w:r w:rsidR="00B23704">
        <w:t>27</w:t>
      </w:r>
      <w:r>
        <w:t>.09</w:t>
      </w:r>
      <w:r w:rsidRPr="00A3683A">
        <w:t xml:space="preserve">.2019. </w:t>
      </w:r>
      <w:proofErr w:type="spellStart"/>
      <w:r w:rsidRPr="00A3683A">
        <w:t>sēdē</w:t>
      </w:r>
      <w:proofErr w:type="spellEnd"/>
    </w:p>
    <w:p w:rsidR="0021485E" w:rsidRPr="00A3683A" w:rsidRDefault="00C00386" w:rsidP="0021485E">
      <w:pPr>
        <w:tabs>
          <w:tab w:val="left" w:pos="7895"/>
        </w:tabs>
        <w:jc w:val="right"/>
      </w:pPr>
      <w:proofErr w:type="spellStart"/>
      <w:r w:rsidRPr="00A3683A">
        <w:t>protokols</w:t>
      </w:r>
      <w:proofErr w:type="spellEnd"/>
      <w:r w:rsidRPr="00A3683A">
        <w:t xml:space="preserve"> Nr.1 -</w:t>
      </w:r>
      <w:r>
        <w:t xml:space="preserve"> LNO 2019/8</w:t>
      </w:r>
    </w:p>
    <w:p w:rsidR="00467EEF" w:rsidRPr="00A3683A" w:rsidRDefault="0021485E" w:rsidP="0021485E">
      <w:pPr>
        <w:ind w:left="5760" w:right="-766"/>
        <w:jc w:val="both"/>
      </w:pPr>
      <w:r w:rsidRPr="00A3683A">
        <w:t xml:space="preserve">       </w:t>
      </w:r>
      <w:r w:rsidR="00120AFC" w:rsidRPr="00A3683A">
        <w:t xml:space="preserve">      </w:t>
      </w:r>
    </w:p>
    <w:p w:rsidR="00E5670A" w:rsidRPr="00A3683A" w:rsidRDefault="00E5670A" w:rsidP="0021485E">
      <w:pPr>
        <w:ind w:left="5760" w:right="-766"/>
        <w:jc w:val="both"/>
      </w:pPr>
    </w:p>
    <w:p w:rsidR="00A74101" w:rsidRPr="00A3683A" w:rsidRDefault="00A74101" w:rsidP="0021485E">
      <w:pPr>
        <w:ind w:left="5760" w:right="-766"/>
        <w:jc w:val="both"/>
      </w:pPr>
    </w:p>
    <w:p w:rsidR="00A74101" w:rsidRPr="00A3683A" w:rsidRDefault="00B24D0A" w:rsidP="00B24D0A">
      <w:pPr>
        <w:ind w:left="5760" w:right="-766"/>
        <w:jc w:val="center"/>
      </w:pPr>
      <w:r>
        <w:t xml:space="preserve">                                                      </w:t>
      </w:r>
      <w:r w:rsidR="006A2BE7">
        <w:t xml:space="preserve">                               </w:t>
      </w:r>
      <w:r>
        <w:t>_________________________</w:t>
      </w:r>
    </w:p>
    <w:p w:rsidR="00A74101" w:rsidRPr="00A3683A" w:rsidRDefault="00C00386" w:rsidP="006A2BE7">
      <w:pPr>
        <w:ind w:right="-766"/>
        <w:jc w:val="right"/>
        <w:rPr>
          <w:lang w:val="lv-LV"/>
        </w:rPr>
      </w:pPr>
      <w:r>
        <w:rPr>
          <w:lang w:val="lv-LV"/>
        </w:rPr>
        <w:t xml:space="preserve">                                      </w:t>
      </w:r>
      <w:r w:rsidR="006A2BE7">
        <w:rPr>
          <w:lang w:val="lv-LV"/>
        </w:rPr>
        <w:t xml:space="preserve">                        </w:t>
      </w:r>
      <w:r w:rsidR="00E5670A" w:rsidRPr="00A3683A">
        <w:rPr>
          <w:lang w:val="lv-LV"/>
        </w:rPr>
        <w:t>Komisijas priekšsēdētājs</w:t>
      </w:r>
      <w:r w:rsidR="00A74101" w:rsidRPr="00A3683A">
        <w:rPr>
          <w:lang w:val="lv-LV"/>
        </w:rPr>
        <w:t xml:space="preserve"> </w:t>
      </w:r>
      <w:r w:rsidR="00B24D0A">
        <w:rPr>
          <w:lang w:val="lv-LV"/>
        </w:rPr>
        <w:t>Guntars Krūmiņš</w:t>
      </w:r>
    </w:p>
    <w:p w:rsidR="00467EEF" w:rsidRPr="00A3683A" w:rsidRDefault="00467EEF" w:rsidP="00467EEF">
      <w:pPr>
        <w:ind w:right="-766"/>
        <w:jc w:val="both"/>
        <w:rPr>
          <w:b/>
          <w:i/>
          <w:lang w:val="lv-LV"/>
        </w:rPr>
      </w:pPr>
    </w:p>
    <w:p w:rsidR="00467EEF" w:rsidRPr="00A3683A" w:rsidRDefault="00467EEF" w:rsidP="00467EEF">
      <w:pPr>
        <w:pStyle w:val="Heading1"/>
        <w:jc w:val="both"/>
        <w:rPr>
          <w:sz w:val="24"/>
          <w:szCs w:val="24"/>
        </w:rPr>
      </w:pPr>
    </w:p>
    <w:p w:rsidR="00A74101" w:rsidRPr="00A3683A" w:rsidRDefault="00A74101" w:rsidP="006A2BE7">
      <w:pPr>
        <w:jc w:val="center"/>
        <w:rPr>
          <w:b/>
          <w:lang w:val="lv-LV"/>
        </w:rPr>
      </w:pPr>
    </w:p>
    <w:p w:rsidR="00467EEF" w:rsidRPr="00A3683A" w:rsidRDefault="00467EEF" w:rsidP="006A2BE7">
      <w:pPr>
        <w:jc w:val="center"/>
        <w:rPr>
          <w:b/>
          <w:lang w:val="lv-LV"/>
        </w:rPr>
      </w:pPr>
      <w:r w:rsidRPr="00A3683A">
        <w:rPr>
          <w:b/>
          <w:lang w:val="lv-LV"/>
        </w:rPr>
        <w:t>IEPIRKUMA NOLIKUMS</w:t>
      </w:r>
    </w:p>
    <w:p w:rsidR="00D0776C" w:rsidRPr="00A3683A" w:rsidRDefault="00D0776C" w:rsidP="006A2BE7">
      <w:pPr>
        <w:jc w:val="center"/>
        <w:rPr>
          <w:lang w:val="lv-LV"/>
        </w:rPr>
      </w:pPr>
    </w:p>
    <w:p w:rsidR="00E02DC7" w:rsidRPr="00A3683A" w:rsidRDefault="00E02DC7" w:rsidP="006A2BE7">
      <w:pPr>
        <w:jc w:val="center"/>
        <w:rPr>
          <w:lang w:val="lv-LV"/>
        </w:rPr>
      </w:pPr>
      <w:r w:rsidRPr="00A3683A">
        <w:rPr>
          <w:lang w:val="lv-LV"/>
        </w:rPr>
        <w:t>„</w:t>
      </w:r>
      <w:r>
        <w:rPr>
          <w:lang w:val="lv-LV"/>
        </w:rPr>
        <w:t>Teritorijas uzkopšanas darbi”</w:t>
      </w:r>
    </w:p>
    <w:p w:rsidR="00467EEF" w:rsidRPr="00A3683A" w:rsidRDefault="00467EEF" w:rsidP="006A2BE7">
      <w:pPr>
        <w:jc w:val="center"/>
        <w:rPr>
          <w:lang w:val="lv-LV"/>
        </w:rPr>
      </w:pPr>
    </w:p>
    <w:p w:rsidR="0021485E" w:rsidRPr="00A3683A" w:rsidRDefault="0021485E" w:rsidP="006A2BE7">
      <w:pPr>
        <w:jc w:val="center"/>
        <w:rPr>
          <w:lang w:val="lv-LV"/>
        </w:rPr>
      </w:pPr>
    </w:p>
    <w:p w:rsidR="00467EEF" w:rsidRPr="00A3683A" w:rsidRDefault="00E02DC7" w:rsidP="006A2BE7">
      <w:pPr>
        <w:jc w:val="center"/>
        <w:rPr>
          <w:lang w:val="lv-LV"/>
        </w:rPr>
      </w:pPr>
      <w:r>
        <w:rPr>
          <w:lang w:val="lv-LV"/>
        </w:rPr>
        <w:t>i</w:t>
      </w:r>
      <w:r w:rsidR="00467EEF" w:rsidRPr="00A3683A">
        <w:rPr>
          <w:lang w:val="lv-LV"/>
        </w:rPr>
        <w:t>epirkuma ide</w:t>
      </w:r>
      <w:r w:rsidR="00D01ACA" w:rsidRPr="00A3683A">
        <w:rPr>
          <w:lang w:val="lv-LV"/>
        </w:rPr>
        <w:t xml:space="preserve">ntifikācijas Nr. </w:t>
      </w:r>
      <w:bookmarkStart w:id="0" w:name="OLE_LINK1"/>
      <w:r w:rsidR="00385ACA" w:rsidRPr="00A3683A">
        <w:rPr>
          <w:lang w:val="lv-LV"/>
        </w:rPr>
        <w:t>LNO 2019</w:t>
      </w:r>
      <w:r w:rsidR="00D01ACA" w:rsidRPr="00A3683A">
        <w:rPr>
          <w:lang w:val="lv-LV"/>
        </w:rPr>
        <w:t>/</w:t>
      </w:r>
      <w:bookmarkEnd w:id="0"/>
      <w:r>
        <w:rPr>
          <w:lang w:val="lv-LV"/>
        </w:rPr>
        <w:t>8</w:t>
      </w:r>
    </w:p>
    <w:p w:rsidR="00467EEF" w:rsidRPr="00A3683A" w:rsidRDefault="00467EEF" w:rsidP="006A2BE7">
      <w:pPr>
        <w:jc w:val="center"/>
        <w:rPr>
          <w:b/>
          <w:bCs/>
          <w:caps/>
          <w:lang w:val="lv-LV"/>
        </w:rPr>
      </w:pPr>
    </w:p>
    <w:p w:rsidR="00467EEF" w:rsidRPr="00A3683A" w:rsidRDefault="00467EEF" w:rsidP="006A2BE7">
      <w:pPr>
        <w:ind w:right="-766"/>
        <w:jc w:val="center"/>
        <w:rPr>
          <w:lang w:val="lv-LV"/>
        </w:rPr>
      </w:pPr>
    </w:p>
    <w:p w:rsidR="000558B2" w:rsidRPr="00A3683A" w:rsidRDefault="00467EEF" w:rsidP="006A2BE7">
      <w:pPr>
        <w:ind w:right="-766"/>
        <w:jc w:val="center"/>
        <w:rPr>
          <w:lang w:val="lv-LV"/>
        </w:rPr>
      </w:pPr>
      <w:r w:rsidRPr="00A3683A">
        <w:rPr>
          <w:lang w:val="lv-LV"/>
        </w:rPr>
        <w:t>Rīga, 201</w:t>
      </w:r>
      <w:r w:rsidR="00385ACA" w:rsidRPr="00A3683A">
        <w:rPr>
          <w:lang w:val="lv-LV"/>
        </w:rPr>
        <w:t>9</w:t>
      </w:r>
    </w:p>
    <w:p w:rsidR="000558B2" w:rsidRPr="00A3683A" w:rsidRDefault="000558B2" w:rsidP="006A2BE7">
      <w:pPr>
        <w:ind w:right="-766"/>
        <w:jc w:val="center"/>
        <w:rPr>
          <w:lang w:val="lv-LV"/>
        </w:rPr>
      </w:pPr>
    </w:p>
    <w:p w:rsidR="000558B2" w:rsidRPr="00A3683A" w:rsidRDefault="000558B2" w:rsidP="00467EEF">
      <w:pPr>
        <w:ind w:right="-766"/>
        <w:jc w:val="both"/>
        <w:rPr>
          <w:lang w:val="lv-LV"/>
        </w:rPr>
      </w:pPr>
    </w:p>
    <w:p w:rsidR="00467EEF" w:rsidRPr="00A3683A" w:rsidRDefault="00467EEF" w:rsidP="00467EEF">
      <w:pPr>
        <w:pStyle w:val="Heading3"/>
        <w:keepLines w:val="0"/>
        <w:numPr>
          <w:ilvl w:val="0"/>
          <w:numId w:val="1"/>
        </w:numPr>
        <w:tabs>
          <w:tab w:val="left" w:pos="567"/>
        </w:tabs>
        <w:spacing w:before="0"/>
        <w:ind w:left="0" w:right="-285" w:firstLine="0"/>
        <w:rPr>
          <w:rFonts w:ascii="Times New Roman" w:hAnsi="Times New Roman" w:cs="Times New Roman"/>
          <w:iCs/>
          <w:color w:val="auto"/>
          <w:lang w:val="lv-LV"/>
        </w:rPr>
      </w:pPr>
      <w:r w:rsidRPr="00A3683A">
        <w:rPr>
          <w:rFonts w:ascii="Times New Roman" w:hAnsi="Times New Roman" w:cs="Times New Roman"/>
          <w:iCs/>
          <w:color w:val="auto"/>
          <w:lang w:val="lv-LV"/>
        </w:rPr>
        <w:lastRenderedPageBreak/>
        <w:t>Vispārīgā informācija par iepirkumu</w:t>
      </w:r>
    </w:p>
    <w:p w:rsidR="00660848" w:rsidRPr="00A3683A" w:rsidRDefault="00467EEF" w:rsidP="00A74101">
      <w:pPr>
        <w:pStyle w:val="ListParagraph"/>
        <w:numPr>
          <w:ilvl w:val="1"/>
          <w:numId w:val="2"/>
        </w:numPr>
        <w:jc w:val="both"/>
        <w:rPr>
          <w:lang w:val="lv-LV"/>
        </w:rPr>
      </w:pPr>
      <w:r w:rsidRPr="00A3683A">
        <w:rPr>
          <w:lang w:val="lv-LV"/>
        </w:rPr>
        <w:t>VSIA „Latvijas Nacionālā opera</w:t>
      </w:r>
      <w:r w:rsidR="0021485E" w:rsidRPr="00A3683A">
        <w:rPr>
          <w:lang w:val="lv-LV"/>
        </w:rPr>
        <w:t xml:space="preserve"> un balets</w:t>
      </w:r>
      <w:r w:rsidRPr="00A3683A">
        <w:rPr>
          <w:lang w:val="lv-LV"/>
        </w:rPr>
        <w:t>” (turpmāk tekstā</w:t>
      </w:r>
      <w:r w:rsidR="00D0776C" w:rsidRPr="00A3683A">
        <w:rPr>
          <w:lang w:val="lv-LV"/>
        </w:rPr>
        <w:t xml:space="preserve"> </w:t>
      </w:r>
      <w:r w:rsidRPr="00A3683A">
        <w:rPr>
          <w:lang w:val="lv-LV"/>
        </w:rPr>
        <w:t>- Pasūtītājs)</w:t>
      </w:r>
      <w:r w:rsidR="00AF0D64" w:rsidRPr="00A3683A">
        <w:rPr>
          <w:lang w:val="lv-LV"/>
        </w:rPr>
        <w:t>, reģistrācijas numurs LV 40103208907</w:t>
      </w:r>
      <w:r w:rsidR="00B67DA4" w:rsidRPr="00A3683A">
        <w:rPr>
          <w:lang w:val="lv-LV"/>
        </w:rPr>
        <w:t>,</w:t>
      </w:r>
      <w:r w:rsidR="00A74101" w:rsidRPr="00A3683A">
        <w:rPr>
          <w:lang w:val="lv-LV"/>
        </w:rPr>
        <w:t xml:space="preserve"> </w:t>
      </w:r>
      <w:r w:rsidR="00E02DC7" w:rsidRPr="00A3683A">
        <w:rPr>
          <w:lang w:val="lv-LV"/>
        </w:rPr>
        <w:t xml:space="preserve">aicina iesniegt piedāvājumu </w:t>
      </w:r>
      <w:r w:rsidR="00E02DC7">
        <w:rPr>
          <w:lang w:val="lv-LV"/>
        </w:rPr>
        <w:t>iepirkumā</w:t>
      </w:r>
      <w:r w:rsidR="00ED741F" w:rsidRPr="00A3683A">
        <w:rPr>
          <w:lang w:val="lv-LV"/>
        </w:rPr>
        <w:t xml:space="preserve"> </w:t>
      </w:r>
      <w:r w:rsidR="00AE7057" w:rsidRPr="00A3683A">
        <w:rPr>
          <w:lang w:val="lv-LV"/>
        </w:rPr>
        <w:t>„</w:t>
      </w:r>
      <w:r w:rsidR="00E02DC7">
        <w:rPr>
          <w:lang w:val="lv-LV"/>
        </w:rPr>
        <w:t xml:space="preserve">Teritorijas uzkopšanas darbi” </w:t>
      </w:r>
      <w:r w:rsidRPr="00A3683A">
        <w:rPr>
          <w:lang w:val="lv-LV"/>
        </w:rPr>
        <w:t>(turpmāk tekstā</w:t>
      </w:r>
      <w:r w:rsidR="00A51D17" w:rsidRPr="00A3683A">
        <w:rPr>
          <w:lang w:val="lv-LV"/>
        </w:rPr>
        <w:t xml:space="preserve"> </w:t>
      </w:r>
      <w:r w:rsidR="00A74101" w:rsidRPr="00A3683A">
        <w:rPr>
          <w:lang w:val="lv-LV"/>
        </w:rPr>
        <w:t>- Iepirkums)</w:t>
      </w:r>
      <w:r w:rsidR="00E02DC7">
        <w:rPr>
          <w:lang w:val="lv-LV"/>
        </w:rPr>
        <w:t xml:space="preserve"> saskaņā ar</w:t>
      </w:r>
      <w:r w:rsidR="00A74101" w:rsidRPr="00A3683A">
        <w:rPr>
          <w:lang w:val="lv-LV"/>
        </w:rPr>
        <w:t xml:space="preserve"> nolikumu</w:t>
      </w:r>
      <w:r w:rsidRPr="00A3683A">
        <w:rPr>
          <w:lang w:val="lv-LV"/>
        </w:rPr>
        <w:t xml:space="preserve"> (turpmāk tekstā</w:t>
      </w:r>
      <w:r w:rsidR="00234A6A" w:rsidRPr="00A3683A">
        <w:rPr>
          <w:lang w:val="lv-LV"/>
        </w:rPr>
        <w:t xml:space="preserve"> </w:t>
      </w:r>
      <w:r w:rsidRPr="00A3683A">
        <w:rPr>
          <w:lang w:val="lv-LV"/>
        </w:rPr>
        <w:t>- Nolikums)</w:t>
      </w:r>
      <w:r w:rsidR="00A74101" w:rsidRPr="00A3683A">
        <w:rPr>
          <w:lang w:val="lv-LV"/>
        </w:rPr>
        <w:t>.</w:t>
      </w:r>
      <w:r w:rsidR="00E74C72">
        <w:rPr>
          <w:lang w:val="lv-LV"/>
        </w:rPr>
        <w:t xml:space="preserve"> </w:t>
      </w:r>
      <w:r w:rsidR="00C42B4C">
        <w:rPr>
          <w:lang w:val="lv-LV"/>
        </w:rPr>
        <w:t xml:space="preserve">Iepirkuma mērķis: </w:t>
      </w:r>
      <w:r w:rsidR="00001201">
        <w:rPr>
          <w:lang w:val="lv-LV"/>
        </w:rPr>
        <w:t xml:space="preserve">iepirkt pakalpojumu - LNO </w:t>
      </w:r>
      <w:r w:rsidR="00E74C72">
        <w:rPr>
          <w:lang w:val="lv-LV"/>
        </w:rPr>
        <w:t xml:space="preserve">ēkas (Aspazijas bulvārī 3, Rīgā) </w:t>
      </w:r>
      <w:r w:rsidR="00001201">
        <w:rPr>
          <w:lang w:val="lv-LV"/>
        </w:rPr>
        <w:t>pieguļošās teritorijas uzkopšana</w:t>
      </w:r>
      <w:r w:rsidR="00C42B4C">
        <w:rPr>
          <w:lang w:val="lv-LV"/>
        </w:rPr>
        <w:t>s darbi</w:t>
      </w:r>
      <w:r w:rsidR="00001201">
        <w:rPr>
          <w:lang w:val="lv-LV"/>
        </w:rPr>
        <w:t xml:space="preserve"> </w:t>
      </w:r>
      <w:r w:rsidR="00E74C72">
        <w:rPr>
          <w:lang w:val="lv-LV"/>
        </w:rPr>
        <w:t>un ēkas</w:t>
      </w:r>
      <w:r w:rsidR="00001201">
        <w:rPr>
          <w:lang w:val="lv-LV"/>
        </w:rPr>
        <w:t>, kas atrodas Meirānu ielā</w:t>
      </w:r>
      <w:r w:rsidR="00284D7C">
        <w:rPr>
          <w:lang w:val="lv-LV"/>
        </w:rPr>
        <w:t xml:space="preserve"> 2</w:t>
      </w:r>
      <w:r w:rsidR="00001201">
        <w:rPr>
          <w:lang w:val="lv-LV"/>
        </w:rPr>
        <w:t>, Rīgā,</w:t>
      </w:r>
      <w:r w:rsidR="00E74C72">
        <w:rPr>
          <w:lang w:val="lv-LV"/>
        </w:rPr>
        <w:t xml:space="preserve"> p</w:t>
      </w:r>
      <w:r w:rsidR="00001201">
        <w:rPr>
          <w:lang w:val="lv-LV"/>
        </w:rPr>
        <w:t>ieguļošās teritorijas uzkopšana</w:t>
      </w:r>
      <w:r w:rsidR="00C42B4C">
        <w:rPr>
          <w:lang w:val="lv-LV"/>
        </w:rPr>
        <w:t>s darbi</w:t>
      </w:r>
      <w:r w:rsidR="00E74C72">
        <w:rPr>
          <w:lang w:val="lv-LV"/>
        </w:rPr>
        <w:t xml:space="preserve"> atbilstoši nolikumam un Latvijas Republikas normatīvajiem </w:t>
      </w:r>
      <w:r w:rsidR="00001201">
        <w:rPr>
          <w:lang w:val="lv-LV"/>
        </w:rPr>
        <w:t xml:space="preserve">tiesību </w:t>
      </w:r>
      <w:r w:rsidR="00E74C72">
        <w:rPr>
          <w:lang w:val="lv-LV"/>
        </w:rPr>
        <w:t>aktiem.</w:t>
      </w:r>
    </w:p>
    <w:p w:rsidR="00E02DC7" w:rsidRDefault="00E02DC7" w:rsidP="00660848">
      <w:pPr>
        <w:pStyle w:val="ListParagraph"/>
        <w:numPr>
          <w:ilvl w:val="1"/>
          <w:numId w:val="2"/>
        </w:numPr>
        <w:ind w:right="-285"/>
        <w:jc w:val="both"/>
        <w:rPr>
          <w:lang w:val="lv-LV"/>
        </w:rPr>
      </w:pPr>
      <w:r>
        <w:rPr>
          <w:lang w:val="lv-LV"/>
        </w:rPr>
        <w:t>Iepirkums tiek organizēts, ievērojot Latvijas Republikas</w:t>
      </w:r>
      <w:r w:rsidRPr="00A3683A">
        <w:rPr>
          <w:lang w:val="lv-LV"/>
        </w:rPr>
        <w:t xml:space="preserve"> Publisko iepirkumu likuma 9. pant</w:t>
      </w:r>
      <w:r>
        <w:rPr>
          <w:lang w:val="lv-LV"/>
        </w:rPr>
        <w:t>u.</w:t>
      </w:r>
    </w:p>
    <w:p w:rsidR="00AA143D" w:rsidRPr="00A3683A" w:rsidRDefault="00467EEF" w:rsidP="00660848">
      <w:pPr>
        <w:pStyle w:val="ListParagraph"/>
        <w:numPr>
          <w:ilvl w:val="1"/>
          <w:numId w:val="2"/>
        </w:numPr>
        <w:ind w:right="-285"/>
        <w:jc w:val="both"/>
        <w:rPr>
          <w:lang w:val="lv-LV"/>
        </w:rPr>
      </w:pPr>
      <w:r w:rsidRPr="00A3683A">
        <w:rPr>
          <w:lang w:val="lv-LV"/>
        </w:rPr>
        <w:t xml:space="preserve">Iepirkuma identifikācijas Nr. </w:t>
      </w:r>
      <w:bookmarkStart w:id="1" w:name="OLE_LINK2"/>
      <w:r w:rsidR="00D40239" w:rsidRPr="00A3683A">
        <w:rPr>
          <w:lang w:val="lv-LV"/>
        </w:rPr>
        <w:t xml:space="preserve">LNO </w:t>
      </w:r>
      <w:bookmarkEnd w:id="1"/>
      <w:r w:rsidR="000C526A">
        <w:rPr>
          <w:lang w:val="lv-LV"/>
        </w:rPr>
        <w:t>2019/8</w:t>
      </w:r>
      <w:r w:rsidR="00AA143D" w:rsidRPr="00A3683A">
        <w:rPr>
          <w:lang w:val="lv-LV"/>
        </w:rPr>
        <w:t>.</w:t>
      </w:r>
    </w:p>
    <w:p w:rsidR="00251254" w:rsidRPr="00A3683A" w:rsidRDefault="000C526A" w:rsidP="00660848">
      <w:pPr>
        <w:pStyle w:val="ListParagraph"/>
        <w:numPr>
          <w:ilvl w:val="1"/>
          <w:numId w:val="2"/>
        </w:numPr>
        <w:ind w:right="-285"/>
        <w:jc w:val="both"/>
        <w:rPr>
          <w:lang w:val="lv-LV"/>
        </w:rPr>
      </w:pPr>
      <w:r>
        <w:rPr>
          <w:lang w:val="lv-LV"/>
        </w:rPr>
        <w:t xml:space="preserve"> CPV kods</w:t>
      </w:r>
      <w:r w:rsidR="00FC3F2E" w:rsidRPr="00A3683A">
        <w:rPr>
          <w:lang w:val="lv-LV"/>
        </w:rPr>
        <w:t>:</w:t>
      </w:r>
      <w:r w:rsidR="00C80C11" w:rsidRPr="00A3683A">
        <w:rPr>
          <w:lang w:val="lv-LV"/>
        </w:rPr>
        <w:t xml:space="preserve"> </w:t>
      </w:r>
      <w:r w:rsidR="00E02DC7">
        <w:rPr>
          <w:lang w:val="lv-LV"/>
        </w:rPr>
        <w:t>90910000-9</w:t>
      </w:r>
      <w:r w:rsidR="00FC3F2E" w:rsidRPr="00A3683A">
        <w:rPr>
          <w:lang w:val="lv-LV"/>
        </w:rPr>
        <w:t>.</w:t>
      </w:r>
    </w:p>
    <w:p w:rsidR="00467EEF" w:rsidRPr="00A3683A" w:rsidRDefault="00251254" w:rsidP="00660848">
      <w:pPr>
        <w:pStyle w:val="ListParagraph"/>
        <w:numPr>
          <w:ilvl w:val="1"/>
          <w:numId w:val="2"/>
        </w:numPr>
        <w:ind w:right="-285"/>
        <w:jc w:val="both"/>
        <w:rPr>
          <w:lang w:val="lv-LV"/>
        </w:rPr>
      </w:pPr>
      <w:r w:rsidRPr="00A3683A">
        <w:rPr>
          <w:lang w:val="lv-LV"/>
        </w:rPr>
        <w:t>Paredzamā iepirkuma cena</w:t>
      </w:r>
      <w:r w:rsidR="00C42B4C">
        <w:rPr>
          <w:lang w:val="lv-LV"/>
        </w:rPr>
        <w:t xml:space="preserve">: no 10 000 </w:t>
      </w:r>
      <w:r w:rsidR="00E02DC7">
        <w:rPr>
          <w:lang w:val="lv-LV"/>
        </w:rPr>
        <w:t>- 41 999</w:t>
      </w:r>
      <w:r w:rsidRPr="00A3683A">
        <w:rPr>
          <w:lang w:val="lv-LV"/>
        </w:rPr>
        <w:t xml:space="preserve"> </w:t>
      </w:r>
      <w:proofErr w:type="spellStart"/>
      <w:r w:rsidR="00E02DC7">
        <w:rPr>
          <w:lang w:val="lv-LV"/>
        </w:rPr>
        <w:t>euro</w:t>
      </w:r>
      <w:proofErr w:type="spellEnd"/>
      <w:r w:rsidR="00E02DC7">
        <w:rPr>
          <w:lang w:val="lv-LV"/>
        </w:rPr>
        <w:t xml:space="preserve"> </w:t>
      </w:r>
      <w:r w:rsidRPr="00A3683A">
        <w:rPr>
          <w:lang w:val="lv-LV"/>
        </w:rPr>
        <w:t>bez PVN.</w:t>
      </w:r>
    </w:p>
    <w:p w:rsidR="00445B59" w:rsidRPr="00A3683A" w:rsidRDefault="00467EEF" w:rsidP="00C632E2">
      <w:pPr>
        <w:pStyle w:val="ListParagraph"/>
        <w:numPr>
          <w:ilvl w:val="1"/>
          <w:numId w:val="2"/>
        </w:numPr>
        <w:ind w:right="-285"/>
        <w:jc w:val="both"/>
        <w:rPr>
          <w:lang w:val="lv-LV"/>
        </w:rPr>
      </w:pPr>
      <w:r w:rsidRPr="00A3683A">
        <w:rPr>
          <w:iCs/>
          <w:lang w:val="lv-LV"/>
        </w:rPr>
        <w:t>I</w:t>
      </w:r>
      <w:r w:rsidRPr="00A3683A">
        <w:rPr>
          <w:lang w:val="lv-LV"/>
        </w:rPr>
        <w:t>epirkum</w:t>
      </w:r>
      <w:r w:rsidRPr="00A3683A">
        <w:rPr>
          <w:iCs/>
          <w:lang w:val="lv-LV"/>
        </w:rPr>
        <w:t>u</w:t>
      </w:r>
      <w:r w:rsidRPr="00A3683A">
        <w:rPr>
          <w:lang w:val="lv-LV"/>
        </w:rPr>
        <w:t xml:space="preserve"> izziņo, ievietojot paziņojumu </w:t>
      </w:r>
      <w:r w:rsidRPr="00A3683A">
        <w:rPr>
          <w:lang w:val="lv-LV" w:eastAsia="ar-SA"/>
        </w:rPr>
        <w:t>Iep</w:t>
      </w:r>
      <w:r w:rsidR="00967677" w:rsidRPr="00A3683A">
        <w:rPr>
          <w:lang w:val="lv-LV" w:eastAsia="ar-SA"/>
        </w:rPr>
        <w:t>irkumu uzraudzības biroja mājas</w:t>
      </w:r>
      <w:r w:rsidRPr="00A3683A">
        <w:rPr>
          <w:lang w:val="lv-LV" w:eastAsia="ar-SA"/>
        </w:rPr>
        <w:t xml:space="preserve">lapā </w:t>
      </w:r>
      <w:r w:rsidR="00967677" w:rsidRPr="00A3683A">
        <w:rPr>
          <w:lang w:val="lv-LV" w:eastAsia="ar-SA"/>
        </w:rPr>
        <w:t>(</w:t>
      </w:r>
      <w:r w:rsidRPr="00A3683A">
        <w:rPr>
          <w:lang w:val="lv-LV" w:eastAsia="ar-SA"/>
        </w:rPr>
        <w:t>internetā</w:t>
      </w:r>
      <w:r w:rsidR="00967677" w:rsidRPr="00A3683A">
        <w:rPr>
          <w:lang w:val="lv-LV" w:eastAsia="ar-SA"/>
        </w:rPr>
        <w:t>)</w:t>
      </w:r>
      <w:r w:rsidRPr="00A3683A">
        <w:rPr>
          <w:lang w:val="lv-LV" w:eastAsia="ar-SA"/>
        </w:rPr>
        <w:t xml:space="preserve"> un </w:t>
      </w:r>
      <w:r w:rsidR="00FF1C72" w:rsidRPr="00A3683A">
        <w:rPr>
          <w:lang w:val="lv-LV"/>
        </w:rPr>
        <w:t xml:space="preserve">Pasūtītāja </w:t>
      </w:r>
      <w:r w:rsidR="00AA143D" w:rsidRPr="00A3683A">
        <w:rPr>
          <w:lang w:val="lv-LV"/>
        </w:rPr>
        <w:t xml:space="preserve">profilā </w:t>
      </w:r>
      <w:hyperlink r:id="rId8" w:history="1">
        <w:r w:rsidR="00AA143D" w:rsidRPr="00A3683A">
          <w:rPr>
            <w:rStyle w:val="Hyperlink"/>
            <w:lang w:val="lv-LV"/>
          </w:rPr>
          <w:t>www.eis.gov.lv</w:t>
        </w:r>
      </w:hyperlink>
      <w:r w:rsidRPr="00A3683A">
        <w:rPr>
          <w:lang w:val="lv-LV"/>
        </w:rPr>
        <w:t>.</w:t>
      </w:r>
    </w:p>
    <w:p w:rsidR="000C526A" w:rsidRPr="000C526A" w:rsidRDefault="000C526A" w:rsidP="000C526A">
      <w:pPr>
        <w:numPr>
          <w:ilvl w:val="1"/>
          <w:numId w:val="2"/>
        </w:numPr>
        <w:suppressAutoHyphens/>
        <w:spacing w:before="120" w:after="120"/>
        <w:jc w:val="both"/>
        <w:rPr>
          <w:color w:val="000000"/>
          <w:u w:val="single"/>
          <w:lang w:val="lv-LV"/>
        </w:rPr>
      </w:pPr>
      <w:r w:rsidRPr="000C526A">
        <w:rPr>
          <w:color w:val="000000"/>
          <w:szCs w:val="22"/>
          <w:lang w:val="lv-LV"/>
        </w:rPr>
        <w:t>Pasūtītājs: VSIA “Latvijas Nacionālā opera un balets”, a</w:t>
      </w:r>
      <w:r w:rsidRPr="000C526A">
        <w:rPr>
          <w:color w:val="000000"/>
          <w:lang w:val="lv-LV"/>
        </w:rPr>
        <w:t>drese: Aspazijas bulvāris 3, Rīga, LV-1050, reģistrācijas Nr.: LV 40103208907, kontakti: tālrunis</w:t>
      </w:r>
      <w:r w:rsidRPr="000C526A">
        <w:rPr>
          <w:noProof/>
          <w:color w:val="000000"/>
          <w:lang w:val="lv-LV"/>
        </w:rPr>
        <w:t xml:space="preserve"> +371 67073715,</w:t>
      </w:r>
      <w:r w:rsidRPr="000C526A">
        <w:rPr>
          <w:color w:val="000000"/>
          <w:lang w:val="lv-LV"/>
        </w:rPr>
        <w:t xml:space="preserve"> fakss</w:t>
      </w:r>
      <w:r w:rsidRPr="000C526A">
        <w:rPr>
          <w:noProof/>
          <w:color w:val="000000"/>
          <w:lang w:val="lv-LV"/>
        </w:rPr>
        <w:t xml:space="preserve"> +371</w:t>
      </w:r>
      <w:r w:rsidRPr="000C526A">
        <w:rPr>
          <w:color w:val="000000"/>
          <w:lang w:val="lv-LV"/>
        </w:rPr>
        <w:t xml:space="preserve"> 67228930, elektroniskā pasta adrese: </w:t>
      </w:r>
      <w:hyperlink r:id="rId9" w:history="1">
        <w:r w:rsidRPr="000C526A">
          <w:rPr>
            <w:rStyle w:val="Hyperlink"/>
            <w:color w:val="000000"/>
            <w:lang w:val="lv-LV"/>
          </w:rPr>
          <w:t>lietvediba@opera.lv</w:t>
        </w:r>
      </w:hyperlink>
      <w:r w:rsidRPr="000C526A">
        <w:rPr>
          <w:rStyle w:val="Hyperlink"/>
          <w:color w:val="000000"/>
          <w:lang w:val="lv-LV"/>
        </w:rPr>
        <w:t>.</w:t>
      </w:r>
      <w:r>
        <w:rPr>
          <w:color w:val="000000"/>
          <w:u w:val="single"/>
          <w:lang w:val="lv-LV"/>
        </w:rPr>
        <w:t xml:space="preserve"> </w:t>
      </w:r>
      <w:r w:rsidRPr="000C526A">
        <w:rPr>
          <w:lang w:val="lv-LV"/>
        </w:rPr>
        <w:t>Pasūtītāja kontaktpersona: Iepirkumu vadītāja</w:t>
      </w:r>
      <w:r w:rsidRPr="000C526A">
        <w:rPr>
          <w:rStyle w:val="Hyperlink"/>
          <w:color w:val="000000"/>
          <w:lang w:val="lv-LV"/>
        </w:rPr>
        <w:t xml:space="preserve">, tālrunis +371 67073844, fakss </w:t>
      </w:r>
      <w:r w:rsidRPr="000C526A">
        <w:rPr>
          <w:lang w:val="lv-LV"/>
        </w:rPr>
        <w:t xml:space="preserve">+371 67228930, e-pasts </w:t>
      </w:r>
      <w:hyperlink r:id="rId10" w:history="1">
        <w:r w:rsidRPr="000C526A">
          <w:rPr>
            <w:rStyle w:val="Hyperlink"/>
            <w:lang w:val="lv-LV"/>
          </w:rPr>
          <w:t>dace.peltmane@opera.lv</w:t>
        </w:r>
      </w:hyperlink>
      <w:r w:rsidRPr="000C526A">
        <w:rPr>
          <w:lang w:val="lv-LV"/>
        </w:rPr>
        <w:t>.</w:t>
      </w:r>
    </w:p>
    <w:p w:rsidR="00467EEF" w:rsidRPr="00A3683A" w:rsidRDefault="00467EEF" w:rsidP="00BD7EAE">
      <w:pPr>
        <w:pStyle w:val="ListParagraph"/>
        <w:numPr>
          <w:ilvl w:val="1"/>
          <w:numId w:val="2"/>
        </w:numPr>
        <w:tabs>
          <w:tab w:val="left" w:pos="567"/>
        </w:tabs>
        <w:ind w:right="-285"/>
        <w:jc w:val="both"/>
        <w:rPr>
          <w:b/>
          <w:iCs/>
          <w:lang w:val="lv-LV"/>
        </w:rPr>
      </w:pPr>
      <w:r w:rsidRPr="00A3683A">
        <w:rPr>
          <w:lang w:val="lv-LV"/>
        </w:rPr>
        <w:t>Iepirkuma priekšmets netiek dalīts iepirkuma daļās.</w:t>
      </w:r>
      <w:r w:rsidR="00921ADB" w:rsidRPr="00A3683A">
        <w:rPr>
          <w:lang w:val="lv-LV"/>
        </w:rPr>
        <w:t xml:space="preserve"> </w:t>
      </w:r>
    </w:p>
    <w:p w:rsidR="00C24585" w:rsidRDefault="00EF2F35" w:rsidP="00C632E2">
      <w:pPr>
        <w:pStyle w:val="BodyText3"/>
        <w:numPr>
          <w:ilvl w:val="1"/>
          <w:numId w:val="2"/>
        </w:numPr>
        <w:spacing w:after="0"/>
        <w:jc w:val="both"/>
        <w:rPr>
          <w:spacing w:val="4"/>
          <w:sz w:val="24"/>
          <w:szCs w:val="24"/>
          <w:lang w:val="lv-LV"/>
        </w:rPr>
      </w:pPr>
      <w:r w:rsidRPr="00C632E2">
        <w:rPr>
          <w:sz w:val="24"/>
          <w:szCs w:val="24"/>
          <w:lang w:val="lv-LV"/>
        </w:rPr>
        <w:t>L</w:t>
      </w:r>
      <w:r w:rsidR="000C526A" w:rsidRPr="00C632E2">
        <w:rPr>
          <w:sz w:val="24"/>
          <w:szCs w:val="24"/>
          <w:lang w:val="lv-LV"/>
        </w:rPr>
        <w:t>īgum</w:t>
      </w:r>
      <w:r w:rsidR="00C632E2">
        <w:rPr>
          <w:sz w:val="24"/>
          <w:szCs w:val="24"/>
          <w:lang w:val="lv-LV"/>
        </w:rPr>
        <w:t>a noslēgšanas diena</w:t>
      </w:r>
      <w:r w:rsidR="0029733F">
        <w:rPr>
          <w:sz w:val="24"/>
          <w:szCs w:val="24"/>
          <w:lang w:val="lv-LV"/>
        </w:rPr>
        <w:t xml:space="preserve"> –</w:t>
      </w:r>
      <w:r w:rsidR="00894C0A">
        <w:rPr>
          <w:sz w:val="24"/>
          <w:szCs w:val="24"/>
          <w:lang w:val="lv-LV"/>
        </w:rPr>
        <w:t xml:space="preserve"> </w:t>
      </w:r>
      <w:r w:rsidR="0029733F">
        <w:rPr>
          <w:sz w:val="24"/>
          <w:szCs w:val="24"/>
          <w:lang w:val="lv-LV"/>
        </w:rPr>
        <w:t>līdz 2019.gada 20</w:t>
      </w:r>
      <w:r w:rsidRPr="00C632E2">
        <w:rPr>
          <w:sz w:val="24"/>
          <w:szCs w:val="24"/>
          <w:lang w:val="lv-LV"/>
        </w:rPr>
        <w:t>.oktobrim.</w:t>
      </w:r>
      <w:r w:rsidR="000C526A" w:rsidRPr="00C632E2">
        <w:rPr>
          <w:sz w:val="24"/>
          <w:szCs w:val="24"/>
          <w:lang w:val="lv-LV"/>
        </w:rPr>
        <w:t xml:space="preserve"> </w:t>
      </w:r>
      <w:r w:rsidR="00C632E2" w:rsidRPr="00C632E2">
        <w:rPr>
          <w:spacing w:val="4"/>
          <w:sz w:val="24"/>
          <w:szCs w:val="24"/>
          <w:lang w:val="lv-LV"/>
        </w:rPr>
        <w:t>Līgums stājas spēkā no tā abpusējas parakstīšanas brīža un ir spēkā 24 (divdesmit četrus) kalendāros mēnešus</w:t>
      </w:r>
      <w:r w:rsidR="00413A7A">
        <w:rPr>
          <w:spacing w:val="4"/>
          <w:sz w:val="24"/>
          <w:szCs w:val="24"/>
          <w:lang w:val="lv-LV"/>
        </w:rPr>
        <w:t xml:space="preserve"> (izņemot, ja summa 41999 </w:t>
      </w:r>
      <w:proofErr w:type="spellStart"/>
      <w:r w:rsidR="00413A7A">
        <w:rPr>
          <w:spacing w:val="4"/>
          <w:sz w:val="24"/>
          <w:szCs w:val="24"/>
          <w:lang w:val="lv-LV"/>
        </w:rPr>
        <w:t>euro</w:t>
      </w:r>
      <w:proofErr w:type="spellEnd"/>
      <w:r w:rsidR="00413A7A">
        <w:rPr>
          <w:spacing w:val="4"/>
          <w:sz w:val="24"/>
          <w:szCs w:val="24"/>
          <w:lang w:val="lv-LV"/>
        </w:rPr>
        <w:t xml:space="preserve"> bez PVN tiek sasniegta ātrāk).</w:t>
      </w:r>
    </w:p>
    <w:p w:rsidR="00196224" w:rsidRDefault="000A19A7" w:rsidP="00196224">
      <w:pPr>
        <w:pStyle w:val="ListParagraph"/>
        <w:widowControl w:val="0"/>
        <w:numPr>
          <w:ilvl w:val="1"/>
          <w:numId w:val="2"/>
        </w:numPr>
        <w:spacing w:before="120" w:after="100" w:afterAutospacing="1"/>
        <w:jc w:val="both"/>
        <w:rPr>
          <w:lang w:val="lv-LV"/>
        </w:rPr>
      </w:pPr>
      <w:r w:rsidRPr="000A19A7">
        <w:rPr>
          <w:lang w:val="lv-LV"/>
        </w:rPr>
        <w:t xml:space="preserve">Līguma summa EUR </w:t>
      </w:r>
      <w:r>
        <w:rPr>
          <w:lang w:val="lv-LV"/>
        </w:rPr>
        <w:t>41</w:t>
      </w:r>
      <w:r w:rsidR="00C42B4C">
        <w:rPr>
          <w:lang w:val="lv-LV"/>
        </w:rPr>
        <w:t xml:space="preserve"> </w:t>
      </w:r>
      <w:r>
        <w:rPr>
          <w:lang w:val="lv-LV"/>
        </w:rPr>
        <w:t>999</w:t>
      </w:r>
      <w:r w:rsidRPr="000A19A7">
        <w:rPr>
          <w:lang w:val="lv-LV"/>
        </w:rPr>
        <w:t xml:space="preserve"> bez PVN ir maksimāli iespējamā summa, kas var tikt iztērēta Līguma ietvaros par </w:t>
      </w:r>
      <w:r>
        <w:rPr>
          <w:lang w:val="lv-LV"/>
        </w:rPr>
        <w:t>veiktajiem uzkopšanas darbiem</w:t>
      </w:r>
      <w:r w:rsidRPr="000A19A7">
        <w:rPr>
          <w:lang w:val="lv-LV"/>
        </w:rPr>
        <w:t xml:space="preserve">, ievērojot Pasūtītāja vajadzību. Gadījumā, ja </w:t>
      </w:r>
      <w:r>
        <w:rPr>
          <w:lang w:val="lv-LV"/>
        </w:rPr>
        <w:t xml:space="preserve">šī </w:t>
      </w:r>
      <w:r w:rsidRPr="000A19A7">
        <w:rPr>
          <w:lang w:val="lv-LV"/>
        </w:rPr>
        <w:t>Līguma summa tiek iztērēta ātrāk, nekā Līguma darbības beigu termiņš iestājies, tad Līgums izbeidzams līdz ar minētās Līguma summas sasniegšanu. Pievienotās vērtības nodoklis tiek aprēķināts un samaksāts atbilstoši Latvijas normatīvajiem aktiem.</w:t>
      </w:r>
    </w:p>
    <w:p w:rsidR="00196224" w:rsidRPr="00196224" w:rsidRDefault="00196224" w:rsidP="00196224">
      <w:pPr>
        <w:pStyle w:val="ListParagraph"/>
        <w:widowControl w:val="0"/>
        <w:numPr>
          <w:ilvl w:val="1"/>
          <w:numId w:val="2"/>
        </w:numPr>
        <w:spacing w:before="120" w:after="100" w:afterAutospacing="1"/>
        <w:jc w:val="both"/>
        <w:rPr>
          <w:lang w:val="lv-LV"/>
        </w:rPr>
      </w:pPr>
      <w:r w:rsidRPr="00196224">
        <w:rPr>
          <w:lang w:val="lv-LV"/>
        </w:rPr>
        <w:t>Pasūtītājs nodrošina pakalpojuma sniegšanas vietu apskati</w:t>
      </w:r>
      <w:r w:rsidR="00C42B4C">
        <w:rPr>
          <w:lang w:val="lv-LV"/>
        </w:rPr>
        <w:t xml:space="preserve"> piedāvājuma sagatavošanai</w:t>
      </w:r>
      <w:r w:rsidRPr="00196224">
        <w:rPr>
          <w:lang w:val="lv-LV"/>
        </w:rPr>
        <w:t xml:space="preserve">, ja tāda prasība no Pakalpojuma sniedzēja ir izteikta. </w:t>
      </w:r>
      <w:r>
        <w:rPr>
          <w:lang w:val="lv-LV"/>
        </w:rPr>
        <w:t>Vietu apskati organizē Pasūtītāja noteiktas k</w:t>
      </w:r>
      <w:r w:rsidRPr="00C42B4C">
        <w:rPr>
          <w:lang w:val="lv-LV"/>
        </w:rPr>
        <w:t>ontaktpersonas:</w:t>
      </w:r>
    </w:p>
    <w:p w:rsidR="00196224" w:rsidRPr="00196224" w:rsidRDefault="00196224" w:rsidP="00196224">
      <w:pPr>
        <w:pStyle w:val="ListParagraph"/>
        <w:widowControl w:val="0"/>
        <w:numPr>
          <w:ilvl w:val="0"/>
          <w:numId w:val="38"/>
        </w:numPr>
        <w:spacing w:before="120" w:after="100" w:afterAutospacing="1"/>
        <w:jc w:val="both"/>
        <w:rPr>
          <w:lang w:val="lv-LV"/>
        </w:rPr>
      </w:pPr>
      <w:r w:rsidRPr="00196224">
        <w:rPr>
          <w:lang w:val="lv-LV"/>
        </w:rPr>
        <w:t xml:space="preserve"> LNOB Saimnieciskā nodrošinājuma, ugunsdrošības un apsardzes daļas vad</w:t>
      </w:r>
      <w:r w:rsidR="00035B4A">
        <w:rPr>
          <w:lang w:val="lv-LV"/>
        </w:rPr>
        <w:t>ītājs</w:t>
      </w:r>
      <w:r>
        <w:rPr>
          <w:lang w:val="lv-LV"/>
        </w:rPr>
        <w:t xml:space="preserve"> -</w:t>
      </w:r>
      <w:r w:rsidRPr="00196224">
        <w:rPr>
          <w:lang w:val="lv-LV"/>
        </w:rPr>
        <w:t xml:space="preserve"> Andris Paupe, mob. 29385958, </w:t>
      </w:r>
      <w:hyperlink r:id="rId11" w:history="1">
        <w:r w:rsidRPr="00196224">
          <w:rPr>
            <w:rStyle w:val="Hyperlink"/>
            <w:lang w:val="lv-LV"/>
          </w:rPr>
          <w:t>andris.paupe@opera.lv</w:t>
        </w:r>
      </w:hyperlink>
      <w:r w:rsidR="00FC5F8E">
        <w:rPr>
          <w:lang w:val="lv-LV"/>
        </w:rPr>
        <w:t>.</w:t>
      </w:r>
    </w:p>
    <w:p w:rsidR="00467EEF" w:rsidRPr="00FC5F8E" w:rsidRDefault="00196224" w:rsidP="00FC5F8E">
      <w:pPr>
        <w:pStyle w:val="ListParagraph"/>
        <w:widowControl w:val="0"/>
        <w:numPr>
          <w:ilvl w:val="0"/>
          <w:numId w:val="38"/>
        </w:numPr>
        <w:spacing w:before="120" w:after="100" w:afterAutospacing="1"/>
        <w:jc w:val="both"/>
        <w:rPr>
          <w:lang w:val="lv-LV"/>
        </w:rPr>
      </w:pPr>
      <w:r w:rsidRPr="00196224">
        <w:rPr>
          <w:lang w:val="lv-LV"/>
        </w:rPr>
        <w:t xml:space="preserve"> </w:t>
      </w:r>
      <w:r w:rsidR="00FC5F8E">
        <w:rPr>
          <w:lang w:val="lv-LV"/>
        </w:rPr>
        <w:t xml:space="preserve">LNOB Apsaimniekošanas vadītājs - </w:t>
      </w:r>
      <w:r w:rsidRPr="00196224">
        <w:t xml:space="preserve">Valdis Francis, mob. 29479184,  </w:t>
      </w:r>
      <w:hyperlink r:id="rId12" w:history="1">
        <w:r w:rsidRPr="00196224">
          <w:rPr>
            <w:rStyle w:val="Hyperlink"/>
          </w:rPr>
          <w:t>valdis.francis@opera.lv</w:t>
        </w:r>
      </w:hyperlink>
      <w:r w:rsidR="00FC5F8E">
        <w:rPr>
          <w:rStyle w:val="Hyperlink"/>
        </w:rPr>
        <w:t>.</w:t>
      </w:r>
    </w:p>
    <w:p w:rsidR="004A0CF3" w:rsidRPr="00EF2F35" w:rsidRDefault="00100D58" w:rsidP="00100D58">
      <w:pPr>
        <w:suppressAutoHyphens/>
        <w:spacing w:before="120" w:after="120"/>
        <w:jc w:val="both"/>
        <w:rPr>
          <w:b/>
          <w:lang w:val="lv-LV"/>
        </w:rPr>
      </w:pPr>
      <w:r w:rsidRPr="00EF2F35">
        <w:rPr>
          <w:b/>
          <w:color w:val="000000"/>
          <w:lang w:val="lv-LV"/>
        </w:rPr>
        <w:t xml:space="preserve">2. </w:t>
      </w:r>
      <w:r w:rsidR="004A0CF3" w:rsidRPr="00EF2F35">
        <w:rPr>
          <w:b/>
          <w:color w:val="000000"/>
          <w:lang w:val="lv-LV"/>
        </w:rPr>
        <w:t xml:space="preserve">Piedāvājumu iesniegšanas vieta, datums, laiks un kārtība: </w:t>
      </w:r>
    </w:p>
    <w:p w:rsidR="004A0CF3" w:rsidRPr="00B24D0A" w:rsidRDefault="00BD7EAE" w:rsidP="004A0CF3">
      <w:pPr>
        <w:widowControl w:val="0"/>
        <w:shd w:val="clear" w:color="auto" w:fill="FFFFFF"/>
        <w:tabs>
          <w:tab w:val="left" w:pos="725"/>
        </w:tabs>
        <w:autoSpaceDE w:val="0"/>
        <w:autoSpaceDN w:val="0"/>
        <w:adjustRightInd w:val="0"/>
        <w:spacing w:before="62" w:line="276" w:lineRule="auto"/>
        <w:ind w:right="5"/>
        <w:jc w:val="both"/>
        <w:rPr>
          <w:lang w:val="lv-LV"/>
        </w:rPr>
      </w:pPr>
      <w:r w:rsidRPr="00EF2F35">
        <w:rPr>
          <w:color w:val="000000"/>
          <w:lang w:val="lv-LV"/>
        </w:rPr>
        <w:t xml:space="preserve">2.1. </w:t>
      </w:r>
      <w:r w:rsidR="004A0CF3" w:rsidRPr="00EF2F35">
        <w:rPr>
          <w:bCs/>
          <w:u w:val="single"/>
          <w:lang w:val="lv-LV"/>
        </w:rPr>
        <w:t xml:space="preserve">Piedāvājumi iesniedzami </w:t>
      </w:r>
      <w:r w:rsidR="004A0CF3" w:rsidRPr="00EF2F35">
        <w:rPr>
          <w:u w:val="single"/>
          <w:lang w:val="lv-LV"/>
        </w:rPr>
        <w:t>līdz</w:t>
      </w:r>
      <w:r w:rsidR="004A0CF3" w:rsidRPr="00EF2F35">
        <w:rPr>
          <w:lang w:val="lv-LV"/>
        </w:rPr>
        <w:t xml:space="preserve"> 2019.gada </w:t>
      </w:r>
      <w:r w:rsidR="00C42B4C">
        <w:rPr>
          <w:lang w:val="lv-LV"/>
        </w:rPr>
        <w:t>1</w:t>
      </w:r>
      <w:r w:rsidR="006A2BE7">
        <w:rPr>
          <w:lang w:val="lv-LV"/>
        </w:rPr>
        <w:t>5</w:t>
      </w:r>
      <w:r w:rsidR="004A0CF3" w:rsidRPr="00EF2F35">
        <w:rPr>
          <w:bCs/>
          <w:lang w:val="lv-LV"/>
        </w:rPr>
        <w:t>.</w:t>
      </w:r>
      <w:r w:rsidR="00C42B4C">
        <w:rPr>
          <w:bCs/>
          <w:lang w:val="lv-LV"/>
        </w:rPr>
        <w:t>oktob</w:t>
      </w:r>
      <w:r w:rsidR="000C526A" w:rsidRPr="00EF2F35">
        <w:rPr>
          <w:bCs/>
          <w:lang w:val="lv-LV"/>
        </w:rPr>
        <w:t>rim</w:t>
      </w:r>
      <w:r w:rsidR="00156544" w:rsidRPr="00B24D0A">
        <w:rPr>
          <w:bCs/>
          <w:lang w:val="lv-LV"/>
        </w:rPr>
        <w:t>, plkst.11</w:t>
      </w:r>
      <w:r w:rsidR="004A0CF3" w:rsidRPr="00B24D0A">
        <w:rPr>
          <w:bCs/>
          <w:lang w:val="lv-LV"/>
        </w:rPr>
        <w:t>:00</w:t>
      </w:r>
      <w:r w:rsidR="000C526A" w:rsidRPr="00B24D0A">
        <w:rPr>
          <w:bCs/>
          <w:lang w:val="lv-LV"/>
        </w:rPr>
        <w:t>,</w:t>
      </w:r>
      <w:r w:rsidR="000C526A" w:rsidRPr="00B24D0A">
        <w:rPr>
          <w:b/>
          <w:bCs/>
          <w:lang w:val="lv-LV"/>
        </w:rPr>
        <w:t xml:space="preserve"> </w:t>
      </w:r>
      <w:r w:rsidR="000C526A" w:rsidRPr="00B24D0A">
        <w:rPr>
          <w:bCs/>
          <w:lang w:val="lv-LV"/>
        </w:rPr>
        <w:t xml:space="preserve">ievērojot Pasūtītāja </w:t>
      </w:r>
      <w:r w:rsidR="000C526A" w:rsidRPr="00B24D0A">
        <w:rPr>
          <w:lang w:val="lv-LV"/>
        </w:rPr>
        <w:t>darba dienu laiku - no plkst. 9:00 līdz 17:00</w:t>
      </w:r>
      <w:r w:rsidR="000C526A" w:rsidRPr="00B24D0A">
        <w:rPr>
          <w:bCs/>
          <w:lang w:val="lv-LV"/>
        </w:rPr>
        <w:t>.</w:t>
      </w:r>
      <w:r w:rsidR="000C526A" w:rsidRPr="00B24D0A">
        <w:rPr>
          <w:b/>
          <w:bCs/>
          <w:lang w:val="lv-LV"/>
        </w:rPr>
        <w:t xml:space="preserve"> </w:t>
      </w:r>
      <w:r w:rsidR="000C526A" w:rsidRPr="00B24D0A">
        <w:rPr>
          <w:bCs/>
          <w:lang w:val="lv-LV"/>
        </w:rPr>
        <w:t>Piedāvājums jāiesniedz</w:t>
      </w:r>
      <w:r w:rsidR="004A0CF3" w:rsidRPr="00B24D0A">
        <w:rPr>
          <w:lang w:val="lv-LV"/>
        </w:rPr>
        <w:t xml:space="preserve"> Aspazijas bulvārī 3, Rīgā, VSIA „Latvijas Nacionālā opera un balets” lietvedības daļā, iesniedzot personīgi vai sūtot pa pastu. Iepirkuma dokumentācija ti</w:t>
      </w:r>
      <w:r w:rsidR="000C526A" w:rsidRPr="00B24D0A">
        <w:rPr>
          <w:lang w:val="lv-LV"/>
        </w:rPr>
        <w:t>ek publicēta Pasūtītāja profilā -</w:t>
      </w:r>
      <w:r w:rsidR="004A0CF3" w:rsidRPr="00B24D0A">
        <w:rPr>
          <w:lang w:val="lv-LV"/>
        </w:rPr>
        <w:t xml:space="preserve"> </w:t>
      </w:r>
      <w:r w:rsidR="004A0CF3" w:rsidRPr="00B24D0A">
        <w:rPr>
          <w:b/>
          <w:bCs/>
          <w:lang w:val="lv-LV"/>
        </w:rPr>
        <w:t xml:space="preserve">Elektroniskajā iepirkumu sistēmā: </w:t>
      </w:r>
      <w:hyperlink r:id="rId13" w:history="1">
        <w:r w:rsidR="004A0CF3" w:rsidRPr="00B24D0A">
          <w:rPr>
            <w:rStyle w:val="Hyperlink"/>
            <w:b/>
            <w:bCs/>
            <w:lang w:val="lv-LV"/>
          </w:rPr>
          <w:t>www.eis.gov.lv</w:t>
        </w:r>
      </w:hyperlink>
      <w:r w:rsidR="004A0CF3" w:rsidRPr="00B24D0A">
        <w:rPr>
          <w:b/>
          <w:bCs/>
          <w:lang w:val="lv-LV"/>
        </w:rPr>
        <w:t xml:space="preserve">  </w:t>
      </w:r>
      <w:r w:rsidR="004A0CF3" w:rsidRPr="00B24D0A">
        <w:rPr>
          <w:lang w:val="lv-LV"/>
        </w:rPr>
        <w:t xml:space="preserve">(turpmāk – EIS sistēma). Iepirkums paredz piedāvājumu iesniegšanu ārpus Elektronisko iepirkumu sistēmas.  </w:t>
      </w:r>
    </w:p>
    <w:p w:rsidR="004A0CF3" w:rsidRPr="00B24D0A" w:rsidRDefault="00BD7EAE" w:rsidP="004A0CF3">
      <w:pPr>
        <w:pStyle w:val="ListParagraph"/>
        <w:shd w:val="clear" w:color="auto" w:fill="FFFFFF"/>
        <w:spacing w:before="58" w:line="276" w:lineRule="auto"/>
        <w:ind w:left="0" w:right="5"/>
        <w:jc w:val="both"/>
        <w:rPr>
          <w:lang w:val="lv-LV"/>
        </w:rPr>
      </w:pPr>
      <w:r w:rsidRPr="00B24D0A">
        <w:rPr>
          <w:color w:val="000000"/>
          <w:lang w:val="lv-LV" w:eastAsia="ar-SA"/>
        </w:rPr>
        <w:lastRenderedPageBreak/>
        <w:t xml:space="preserve">2.2. </w:t>
      </w:r>
      <w:r w:rsidR="004A0CF3" w:rsidRPr="00B24D0A">
        <w:rPr>
          <w:lang w:val="lv-LV"/>
        </w:rPr>
        <w:t xml:space="preserve">Nolikums ir brīvi un elektroniski pieejams EIS sistēmas e-konkursu apakšsistēmā un Pasūtītāja mājas lapā: </w:t>
      </w:r>
      <w:r w:rsidR="004A0CF3" w:rsidRPr="00B24D0A">
        <w:rPr>
          <w:color w:val="0000FF"/>
          <w:u w:val="single"/>
          <w:lang w:val="lv-LV"/>
        </w:rPr>
        <w:t>http://www.opera.lv/lv/iepirkumi/</w:t>
      </w:r>
      <w:r w:rsidR="004A0CF3" w:rsidRPr="00B24D0A">
        <w:rPr>
          <w:lang w:val="lv-LV"/>
        </w:rPr>
        <w:t>. EIS sistēmas e-konkursu apakšsistēma ir uzskatāma par Pasūtītāja pircēja profilu Publisko iepirkumu likuma izpratnē</w:t>
      </w:r>
      <w:r w:rsidR="00652E65" w:rsidRPr="00B24D0A">
        <w:rPr>
          <w:lang w:val="lv-LV"/>
        </w:rPr>
        <w:t xml:space="preserve">. Profilā </w:t>
      </w:r>
      <w:r w:rsidR="004A0CF3" w:rsidRPr="00B24D0A">
        <w:rPr>
          <w:lang w:val="lv-LV"/>
        </w:rPr>
        <w:t xml:space="preserve">tiek publicēta </w:t>
      </w:r>
      <w:r w:rsidR="00652E65" w:rsidRPr="00B24D0A">
        <w:rPr>
          <w:lang w:val="lv-LV"/>
        </w:rPr>
        <w:t>ar iepirkumu saistītā informācija.</w:t>
      </w:r>
    </w:p>
    <w:p w:rsidR="004A0CF3" w:rsidRPr="00B24D0A" w:rsidRDefault="00BD7EAE" w:rsidP="004A0CF3">
      <w:pPr>
        <w:pStyle w:val="ListParagraph"/>
        <w:shd w:val="clear" w:color="auto" w:fill="FFFFFF"/>
        <w:spacing w:before="58" w:line="276" w:lineRule="auto"/>
        <w:ind w:left="0" w:right="5"/>
        <w:jc w:val="both"/>
        <w:rPr>
          <w:spacing w:val="-1"/>
          <w:lang w:val="lv-LV"/>
        </w:rPr>
      </w:pPr>
      <w:r w:rsidRPr="00B24D0A">
        <w:rPr>
          <w:lang w:val="lv-LV"/>
        </w:rPr>
        <w:t xml:space="preserve">2.3. </w:t>
      </w:r>
      <w:r w:rsidR="004A0CF3" w:rsidRPr="00B24D0A">
        <w:rPr>
          <w:lang w:val="lv-LV"/>
        </w:rPr>
        <w:t xml:space="preserve">Informācijas apmaiņa starp Pasūtītāju un </w:t>
      </w:r>
      <w:r w:rsidR="00652E65" w:rsidRPr="00B24D0A">
        <w:rPr>
          <w:lang w:val="lv-LV"/>
        </w:rPr>
        <w:t>P</w:t>
      </w:r>
      <w:r w:rsidR="004A0CF3" w:rsidRPr="00B24D0A">
        <w:rPr>
          <w:lang w:val="lv-LV"/>
        </w:rPr>
        <w:t>iegādātājiem notiek pa pastu, faksu vai elektroniski</w:t>
      </w:r>
      <w:r w:rsidR="007564FB" w:rsidRPr="00B24D0A">
        <w:rPr>
          <w:lang w:val="lv-LV"/>
        </w:rPr>
        <w:t>.</w:t>
      </w:r>
      <w:r w:rsidR="004A0CF3" w:rsidRPr="00B24D0A">
        <w:rPr>
          <w:spacing w:val="-1"/>
          <w:lang w:val="lv-LV"/>
        </w:rPr>
        <w:t xml:space="preserve"> </w:t>
      </w:r>
    </w:p>
    <w:p w:rsidR="004A0CF3" w:rsidRPr="00B24D0A" w:rsidRDefault="00BD7EAE" w:rsidP="004A0CF3">
      <w:pPr>
        <w:pStyle w:val="ListParagraph"/>
        <w:shd w:val="clear" w:color="auto" w:fill="FFFFFF"/>
        <w:spacing w:before="58" w:line="276" w:lineRule="auto"/>
        <w:ind w:left="0" w:right="5"/>
        <w:jc w:val="both"/>
        <w:rPr>
          <w:lang w:val="lv-LV"/>
        </w:rPr>
      </w:pPr>
      <w:r w:rsidRPr="00B24D0A">
        <w:rPr>
          <w:spacing w:val="-1"/>
          <w:lang w:val="lv-LV"/>
        </w:rPr>
        <w:t xml:space="preserve">2.4. </w:t>
      </w:r>
      <w:r w:rsidR="004A0CF3" w:rsidRPr="00B24D0A">
        <w:rPr>
          <w:lang w:val="lv-LV"/>
        </w:rPr>
        <w:t>Ja Pretendents ir laikus pieprasījis papildus informāciju</w:t>
      </w:r>
      <w:r w:rsidR="007564FB" w:rsidRPr="00B24D0A">
        <w:rPr>
          <w:lang w:val="lv-LV"/>
        </w:rPr>
        <w:t xml:space="preserve"> par Nolikumā iekļautajām prasībām, I</w:t>
      </w:r>
      <w:r w:rsidR="004A0CF3" w:rsidRPr="00B24D0A">
        <w:rPr>
          <w:lang w:val="lv-LV"/>
        </w:rPr>
        <w:t xml:space="preserve">epirkuma komisija </w:t>
      </w:r>
      <w:r w:rsidR="007564FB" w:rsidRPr="00B24D0A">
        <w:rPr>
          <w:lang w:val="lv-LV"/>
        </w:rPr>
        <w:t>atbildi</w:t>
      </w:r>
      <w:r w:rsidR="004A0CF3" w:rsidRPr="00B24D0A">
        <w:rPr>
          <w:lang w:val="lv-LV"/>
        </w:rPr>
        <w:t xml:space="preserve"> sniedz trīs darbdienu laikā</w:t>
      </w:r>
      <w:r w:rsidR="007564FB" w:rsidRPr="00B24D0A">
        <w:rPr>
          <w:lang w:val="lv-LV"/>
        </w:rPr>
        <w:t xml:space="preserve">, skaitot no jautājuma saņemšanas dienas. </w:t>
      </w:r>
      <w:r w:rsidR="00A40DD1" w:rsidRPr="00B24D0A">
        <w:rPr>
          <w:lang w:val="lv-LV"/>
        </w:rPr>
        <w:t>Jautājums/a</w:t>
      </w:r>
      <w:r w:rsidR="007564FB" w:rsidRPr="00B24D0A">
        <w:rPr>
          <w:lang w:val="lv-LV"/>
        </w:rPr>
        <w:t xml:space="preserve">tbilde tiek publicēta tai skaitā </w:t>
      </w:r>
      <w:r w:rsidR="004A0CF3" w:rsidRPr="00B24D0A">
        <w:rPr>
          <w:spacing w:val="-2"/>
          <w:lang w:val="lv-LV"/>
        </w:rPr>
        <w:t xml:space="preserve">EIS sistēmā pie iepirkuma </w:t>
      </w:r>
      <w:r w:rsidR="004A0CF3" w:rsidRPr="00B24D0A">
        <w:rPr>
          <w:lang w:val="lv-LV"/>
        </w:rPr>
        <w:t>sākotnējas publikācijas.</w:t>
      </w:r>
    </w:p>
    <w:p w:rsidR="004A0CF3" w:rsidRPr="00A3683A" w:rsidRDefault="00BD7EAE" w:rsidP="00BD7EAE">
      <w:pPr>
        <w:jc w:val="both"/>
        <w:rPr>
          <w:lang w:val="lv-LV"/>
        </w:rPr>
      </w:pPr>
      <w:r w:rsidRPr="00B24D0A">
        <w:rPr>
          <w:lang w:val="lv-LV"/>
        </w:rPr>
        <w:t xml:space="preserve">2.5. </w:t>
      </w:r>
      <w:r w:rsidR="004A0CF3" w:rsidRPr="00B24D0A">
        <w:rPr>
          <w:lang w:val="lv-LV"/>
        </w:rPr>
        <w:t xml:space="preserve">Piedāvājumu </w:t>
      </w:r>
      <w:r w:rsidRPr="00B24D0A">
        <w:rPr>
          <w:lang w:val="lv-LV"/>
        </w:rPr>
        <w:t>jā</w:t>
      </w:r>
      <w:r w:rsidR="004A0CF3" w:rsidRPr="00B24D0A">
        <w:rPr>
          <w:lang w:val="lv-LV"/>
        </w:rPr>
        <w:t>sagatavo latviešu valodā</w:t>
      </w:r>
      <w:r w:rsidRPr="00B24D0A">
        <w:rPr>
          <w:lang w:val="lv-LV"/>
        </w:rPr>
        <w:t xml:space="preserve">, </w:t>
      </w:r>
      <w:r w:rsidRPr="00A3683A">
        <w:rPr>
          <w:lang w:val="lv-LV"/>
        </w:rPr>
        <w:t>slēgtā</w:t>
      </w:r>
      <w:r w:rsidR="00A40DD1">
        <w:rPr>
          <w:lang w:val="lv-LV"/>
        </w:rPr>
        <w:t xml:space="preserve"> un</w:t>
      </w:r>
      <w:r w:rsidRPr="00A3683A">
        <w:rPr>
          <w:lang w:val="lv-LV"/>
        </w:rPr>
        <w:t xml:space="preserve"> aizzīmogotā aploksnē ar uzrakstu „</w:t>
      </w:r>
      <w:r w:rsidR="00A40DD1">
        <w:rPr>
          <w:lang w:val="lv-LV"/>
        </w:rPr>
        <w:t>Teritorijas uzkopšanas darbi”, identifikācijas Nr. LNO 2019/8</w:t>
      </w:r>
      <w:r w:rsidRPr="00A3683A">
        <w:rPr>
          <w:lang w:val="lv-LV"/>
        </w:rPr>
        <w:t xml:space="preserve">. Uz aploksnes jānorāda Pretendenta nosaukums, adrese, telefons, kā arī skaidri salasāms brīdinājums – „Aploksni neatvērt līdz 2019. gada </w:t>
      </w:r>
      <w:r w:rsidR="00C42B4C">
        <w:rPr>
          <w:lang w:val="lv-LV"/>
        </w:rPr>
        <w:t>1</w:t>
      </w:r>
      <w:r w:rsidR="006A2BE7">
        <w:rPr>
          <w:lang w:val="lv-LV"/>
        </w:rPr>
        <w:t>5</w:t>
      </w:r>
      <w:r w:rsidR="00C42B4C">
        <w:rPr>
          <w:lang w:val="lv-LV"/>
        </w:rPr>
        <w:t>.oktobrim</w:t>
      </w:r>
      <w:r w:rsidRPr="00A3683A">
        <w:rPr>
          <w:lang w:val="lv-LV"/>
        </w:rPr>
        <w:t>, plkst. 11:00”.</w:t>
      </w:r>
    </w:p>
    <w:p w:rsidR="00D477D6" w:rsidRPr="00A3683A" w:rsidRDefault="00BD7EAE" w:rsidP="00255FCC">
      <w:pPr>
        <w:pStyle w:val="ListParagraph"/>
        <w:spacing w:after="120" w:line="276" w:lineRule="auto"/>
        <w:ind w:left="0" w:right="5"/>
        <w:jc w:val="both"/>
        <w:rPr>
          <w:lang w:val="lv-LV"/>
        </w:rPr>
      </w:pPr>
      <w:r w:rsidRPr="00A3683A">
        <w:rPr>
          <w:lang w:val="lv-LV"/>
        </w:rPr>
        <w:t xml:space="preserve">2.6. </w:t>
      </w:r>
      <w:r w:rsidR="004A0CF3" w:rsidRPr="00A3683A">
        <w:rPr>
          <w:lang w:val="lv-LV"/>
        </w:rPr>
        <w:t xml:space="preserve">Piedāvājumu atvēršana tiek uzsākta </w:t>
      </w:r>
      <w:r w:rsidR="007564FB" w:rsidRPr="00A3683A">
        <w:rPr>
          <w:b/>
          <w:lang w:val="lv-LV"/>
        </w:rPr>
        <w:t xml:space="preserve">2019.gada </w:t>
      </w:r>
      <w:r w:rsidR="00C42B4C">
        <w:rPr>
          <w:b/>
          <w:lang w:val="lv-LV"/>
        </w:rPr>
        <w:t>1</w:t>
      </w:r>
      <w:r w:rsidR="006A2BE7">
        <w:rPr>
          <w:b/>
          <w:lang w:val="lv-LV"/>
        </w:rPr>
        <w:t>5</w:t>
      </w:r>
      <w:r w:rsidR="00C42B4C">
        <w:rPr>
          <w:b/>
          <w:lang w:val="lv-LV"/>
        </w:rPr>
        <w:t>.oktobrī</w:t>
      </w:r>
      <w:r w:rsidR="004A0CF3" w:rsidRPr="00A3683A">
        <w:rPr>
          <w:b/>
          <w:lang w:val="lv-LV"/>
        </w:rPr>
        <w:t>, plkst.11</w:t>
      </w:r>
      <w:r w:rsidR="0012106B">
        <w:rPr>
          <w:b/>
          <w:lang w:val="lv-LV"/>
        </w:rPr>
        <w:t>.</w:t>
      </w:r>
      <w:r w:rsidR="004A0CF3" w:rsidRPr="00A3683A">
        <w:rPr>
          <w:b/>
          <w:vertAlign w:val="superscript"/>
          <w:lang w:val="lv-LV"/>
        </w:rPr>
        <w:t>00</w:t>
      </w:r>
      <w:r w:rsidR="004A0CF3" w:rsidRPr="00A3683A">
        <w:rPr>
          <w:lang w:val="lv-LV"/>
        </w:rPr>
        <w:t>, Iepirkuma komisijas sēdē, Aspazijas bulvārī 3, R</w:t>
      </w:r>
      <w:r w:rsidR="00255FCC" w:rsidRPr="00A3683A">
        <w:rPr>
          <w:lang w:val="lv-LV"/>
        </w:rPr>
        <w:t xml:space="preserve">īgā, LV-1050, Konferenču zālē. </w:t>
      </w:r>
    </w:p>
    <w:p w:rsidR="00467EEF" w:rsidRPr="00A3683A" w:rsidRDefault="0012106B" w:rsidP="0012106B">
      <w:pPr>
        <w:pStyle w:val="naisf"/>
        <w:tabs>
          <w:tab w:val="left" w:pos="567"/>
        </w:tabs>
        <w:spacing w:before="0" w:beforeAutospacing="0" w:after="0" w:afterAutospacing="0"/>
        <w:rPr>
          <w:b/>
          <w:lang w:val="lv-LV"/>
        </w:rPr>
      </w:pPr>
      <w:r>
        <w:rPr>
          <w:b/>
          <w:lang w:val="lv-LV"/>
        </w:rPr>
        <w:t xml:space="preserve">3. </w:t>
      </w:r>
      <w:r w:rsidR="00467EEF" w:rsidRPr="00A3683A">
        <w:rPr>
          <w:b/>
          <w:lang w:val="lv-LV"/>
        </w:rPr>
        <w:t xml:space="preserve">Prasības </w:t>
      </w:r>
      <w:r w:rsidR="00787450" w:rsidRPr="00A3683A">
        <w:rPr>
          <w:b/>
          <w:lang w:val="lv-LV"/>
        </w:rPr>
        <w:t xml:space="preserve">pretendentam un </w:t>
      </w:r>
      <w:r w:rsidR="00467EEF" w:rsidRPr="00A3683A">
        <w:rPr>
          <w:b/>
          <w:lang w:val="lv-LV"/>
        </w:rPr>
        <w:t>piedāvājum</w:t>
      </w:r>
      <w:r w:rsidR="00787450" w:rsidRPr="00A3683A">
        <w:rPr>
          <w:b/>
          <w:lang w:val="lv-LV"/>
        </w:rPr>
        <w:t>a saturs</w:t>
      </w:r>
    </w:p>
    <w:p w:rsidR="00255FCC" w:rsidRPr="00A3683A" w:rsidRDefault="00255FCC" w:rsidP="00255FCC">
      <w:pPr>
        <w:pStyle w:val="naisf"/>
        <w:tabs>
          <w:tab w:val="left" w:pos="567"/>
        </w:tabs>
        <w:spacing w:before="0" w:beforeAutospacing="0" w:after="0" w:afterAutospacing="0"/>
        <w:rPr>
          <w:lang w:val="lv-LV"/>
        </w:rPr>
      </w:pPr>
      <w:r w:rsidRPr="00A3683A">
        <w:rPr>
          <w:lang w:val="lv-LV"/>
        </w:rPr>
        <w:t>3.1. Pretendenta piedāvājums sastāv no sekojošiem dokumentiem:</w:t>
      </w:r>
    </w:p>
    <w:p w:rsidR="00255FCC" w:rsidRPr="00A3683A" w:rsidRDefault="00255FCC" w:rsidP="00255FCC">
      <w:pPr>
        <w:pStyle w:val="naisf"/>
        <w:tabs>
          <w:tab w:val="left" w:pos="567"/>
        </w:tabs>
        <w:spacing w:before="0" w:beforeAutospacing="0" w:after="0" w:afterAutospacing="0"/>
        <w:rPr>
          <w:lang w:val="lv-LV"/>
        </w:rPr>
      </w:pPr>
      <w:r w:rsidRPr="00A3683A">
        <w:rPr>
          <w:lang w:val="lv-LV"/>
        </w:rPr>
        <w:t>3.1.1.Pieteikums dalībai iepirk</w:t>
      </w:r>
      <w:r w:rsidR="00C42B4C">
        <w:rPr>
          <w:lang w:val="lv-LV"/>
        </w:rPr>
        <w:t>umā, kas sagatavots atbilstoši N</w:t>
      </w:r>
      <w:r w:rsidR="003F5E10">
        <w:rPr>
          <w:lang w:val="lv-LV"/>
        </w:rPr>
        <w:t>olikumam pievienotajai formai (N</w:t>
      </w:r>
      <w:r w:rsidRPr="00A3683A">
        <w:rPr>
          <w:lang w:val="lv-LV"/>
        </w:rPr>
        <w:t>olikuma pielikums Nr.</w:t>
      </w:r>
      <w:r w:rsidR="009E18D2" w:rsidRPr="00A3683A">
        <w:rPr>
          <w:lang w:val="lv-LV"/>
        </w:rPr>
        <w:t>1</w:t>
      </w:r>
      <w:r w:rsidRPr="00A3683A">
        <w:rPr>
          <w:lang w:val="lv-LV"/>
        </w:rPr>
        <w:t xml:space="preserve">). </w:t>
      </w:r>
    </w:p>
    <w:p w:rsidR="00255FCC" w:rsidRPr="00A3683A" w:rsidRDefault="00255FCC" w:rsidP="00255FCC">
      <w:pPr>
        <w:pStyle w:val="naisf"/>
        <w:numPr>
          <w:ilvl w:val="2"/>
          <w:numId w:val="26"/>
        </w:numPr>
        <w:tabs>
          <w:tab w:val="left" w:pos="567"/>
          <w:tab w:val="left" w:pos="1134"/>
        </w:tabs>
        <w:spacing w:before="0" w:beforeAutospacing="0" w:after="0" w:afterAutospacing="0"/>
        <w:rPr>
          <w:lang w:val="lv-LV"/>
        </w:rPr>
      </w:pPr>
      <w:r w:rsidRPr="00A3683A">
        <w:rPr>
          <w:lang w:val="lv-LV"/>
        </w:rPr>
        <w:t>Kvalifikācijas dokumenti par pretendenta iepriekšēju pieredzi:</w:t>
      </w:r>
    </w:p>
    <w:p w:rsidR="00255FCC" w:rsidRPr="00A3683A" w:rsidRDefault="00255FCC" w:rsidP="00255FCC">
      <w:pPr>
        <w:jc w:val="both"/>
        <w:rPr>
          <w:lang w:val="lv-LV"/>
        </w:rPr>
      </w:pPr>
      <w:r w:rsidRPr="00A3683A">
        <w:rPr>
          <w:bCs/>
          <w:lang w:val="lv-LV"/>
        </w:rPr>
        <w:t>Pretendents pierāda savu kvalifikāciju, iesniedzot brīvā formā sarakstu par izpildīt</w:t>
      </w:r>
      <w:r w:rsidR="0012106B">
        <w:rPr>
          <w:bCs/>
          <w:lang w:val="lv-LV"/>
        </w:rPr>
        <w:t xml:space="preserve">iem </w:t>
      </w:r>
      <w:r w:rsidR="001016A5">
        <w:rPr>
          <w:bCs/>
          <w:lang w:val="lv-LV"/>
        </w:rPr>
        <w:t xml:space="preserve">teritorijas uzkopšanas </w:t>
      </w:r>
      <w:r w:rsidR="0012106B">
        <w:rPr>
          <w:bCs/>
          <w:lang w:val="lv-LV"/>
        </w:rPr>
        <w:t xml:space="preserve">pakalpojumiem </w:t>
      </w:r>
      <w:r w:rsidR="001016A5">
        <w:rPr>
          <w:bCs/>
          <w:lang w:val="lv-LV"/>
        </w:rPr>
        <w:t xml:space="preserve">vismaz </w:t>
      </w:r>
      <w:r w:rsidR="006A2BE7">
        <w:rPr>
          <w:bCs/>
          <w:lang w:val="lv-LV"/>
        </w:rPr>
        <w:t>pieciem</w:t>
      </w:r>
      <w:r w:rsidR="0012106B">
        <w:rPr>
          <w:bCs/>
          <w:lang w:val="lv-LV"/>
        </w:rPr>
        <w:t xml:space="preserve"> dažādiem klientiem</w:t>
      </w:r>
      <w:r w:rsidR="001016A5">
        <w:rPr>
          <w:bCs/>
          <w:lang w:val="lv-LV"/>
        </w:rPr>
        <w:t xml:space="preserve"> - </w:t>
      </w:r>
      <w:r w:rsidR="001016A5" w:rsidRPr="00A3683A">
        <w:rPr>
          <w:bCs/>
          <w:lang w:val="lv-LV"/>
        </w:rPr>
        <w:t>ne va</w:t>
      </w:r>
      <w:r w:rsidR="00814A00">
        <w:rPr>
          <w:bCs/>
          <w:lang w:val="lv-LV"/>
        </w:rPr>
        <w:t>irāk kā trīs iepriekšējos gados</w:t>
      </w:r>
      <w:r w:rsidR="0012106B">
        <w:rPr>
          <w:bCs/>
          <w:lang w:val="lv-LV"/>
        </w:rPr>
        <w:t>. Vismaz divos pakalpojuma sniegšanas gadījumos –</w:t>
      </w:r>
      <w:r w:rsidR="001016A5">
        <w:rPr>
          <w:bCs/>
          <w:lang w:val="lv-LV"/>
        </w:rPr>
        <w:t xml:space="preserve"> pakalpojuma sniedzējs nodrošinājis </w:t>
      </w:r>
      <w:r w:rsidR="006A2BE7">
        <w:rPr>
          <w:bCs/>
          <w:lang w:val="lv-LV"/>
        </w:rPr>
        <w:t>līdzvērtīgu šī iepirkuma prasībām (tehniskās specifikācijas pozīciju nosaukumi</w:t>
      </w:r>
      <w:r w:rsidR="00E55825">
        <w:rPr>
          <w:bCs/>
          <w:lang w:val="lv-LV"/>
        </w:rPr>
        <w:t>, izņemot dobes uzturēšanu</w:t>
      </w:r>
      <w:r w:rsidR="006A2BE7">
        <w:rPr>
          <w:bCs/>
          <w:lang w:val="lv-LV"/>
        </w:rPr>
        <w:t xml:space="preserve">) teritorijas uzkopšanu, </w:t>
      </w:r>
      <w:r w:rsidR="003F5E10">
        <w:rPr>
          <w:bCs/>
          <w:lang w:val="lv-LV"/>
        </w:rPr>
        <w:t>ievērojot klienta vajadzību un normatīvos tiesību aktus</w:t>
      </w:r>
      <w:r w:rsidR="001016A5">
        <w:rPr>
          <w:bCs/>
          <w:lang w:val="lv-LV"/>
        </w:rPr>
        <w:t xml:space="preserve">.  </w:t>
      </w:r>
      <w:r w:rsidRPr="00A3683A">
        <w:rPr>
          <w:bCs/>
          <w:lang w:val="lv-LV"/>
        </w:rPr>
        <w:t>Saraksts satur informāciju</w:t>
      </w:r>
      <w:r w:rsidR="00814A00">
        <w:rPr>
          <w:bCs/>
          <w:lang w:val="lv-LV"/>
        </w:rPr>
        <w:t>:</w:t>
      </w:r>
      <w:r w:rsidRPr="00A3683A">
        <w:rPr>
          <w:lang w:val="lv-LV"/>
        </w:rPr>
        <w:t xml:space="preserve"> </w:t>
      </w:r>
      <w:r w:rsidR="00814A00">
        <w:rPr>
          <w:lang w:val="lv-LV"/>
        </w:rPr>
        <w:t>apraksts par sniegto pakalpojumu</w:t>
      </w:r>
      <w:r w:rsidR="00817F7D">
        <w:rPr>
          <w:lang w:val="lv-LV"/>
        </w:rPr>
        <w:t>, klients</w:t>
      </w:r>
      <w:r w:rsidR="00814A00">
        <w:rPr>
          <w:lang w:val="lv-LV"/>
        </w:rPr>
        <w:t>, izpildes termiņi</w:t>
      </w:r>
      <w:r w:rsidR="008E4D3C" w:rsidRPr="00A3683A">
        <w:rPr>
          <w:lang w:val="lv-LV"/>
        </w:rPr>
        <w:t xml:space="preserve"> un apjomi</w:t>
      </w:r>
      <w:r w:rsidRPr="00A3683A">
        <w:rPr>
          <w:lang w:val="lv-LV"/>
        </w:rPr>
        <w:t>.</w:t>
      </w:r>
      <w:r w:rsidR="00814A00">
        <w:rPr>
          <w:bCs/>
          <w:lang w:val="lv-LV"/>
        </w:rPr>
        <w:t xml:space="preserve"> Papildus </w:t>
      </w:r>
      <w:r w:rsidRPr="00A3683A">
        <w:rPr>
          <w:bCs/>
          <w:lang w:val="lv-LV"/>
        </w:rPr>
        <w:t xml:space="preserve">pievieno </w:t>
      </w:r>
      <w:r w:rsidR="00814A00">
        <w:rPr>
          <w:bCs/>
          <w:lang w:val="lv-LV"/>
        </w:rPr>
        <w:t>pakalpojumu līgumu kopijas, vai citus dokumentus, kas pierāda sarakstā rakstīto.</w:t>
      </w:r>
      <w:r w:rsidRPr="00A3683A">
        <w:rPr>
          <w:lang w:val="lv-LV"/>
        </w:rPr>
        <w:t xml:space="preserve"> </w:t>
      </w:r>
      <w:r w:rsidR="00BC3A4F" w:rsidRPr="00A3683A">
        <w:rPr>
          <w:lang w:val="lv-LV"/>
        </w:rPr>
        <w:t xml:space="preserve">Kā arī </w:t>
      </w:r>
      <w:r w:rsidR="00BC3A4F" w:rsidRPr="00A3683A">
        <w:rPr>
          <w:bCs/>
          <w:lang w:val="lv-LV"/>
        </w:rPr>
        <w:t xml:space="preserve">Pretendents pievieno </w:t>
      </w:r>
      <w:r w:rsidR="008E4D3C" w:rsidRPr="00A3683A">
        <w:rPr>
          <w:lang w:val="lv-LV"/>
        </w:rPr>
        <w:t>vismaz 2</w:t>
      </w:r>
      <w:r w:rsidR="00BC3A4F" w:rsidRPr="00A3683A">
        <w:rPr>
          <w:lang w:val="lv-LV"/>
        </w:rPr>
        <w:t xml:space="preserve"> klientu a</w:t>
      </w:r>
      <w:r w:rsidR="00814A00">
        <w:rPr>
          <w:lang w:val="lv-LV"/>
        </w:rPr>
        <w:t>tsauksmes par regulāri veiktajiem teritorijas uzkopšanas pakalpojumiem.</w:t>
      </w:r>
      <w:r w:rsidR="00BC3A4F" w:rsidRPr="00A3683A">
        <w:rPr>
          <w:lang w:val="lv-LV"/>
        </w:rPr>
        <w:t xml:space="preserve"> </w:t>
      </w:r>
    </w:p>
    <w:p w:rsidR="00255FCC" w:rsidRPr="00A3683A" w:rsidRDefault="00255FCC" w:rsidP="00255FCC">
      <w:pPr>
        <w:pStyle w:val="naisf"/>
        <w:numPr>
          <w:ilvl w:val="2"/>
          <w:numId w:val="26"/>
        </w:numPr>
        <w:tabs>
          <w:tab w:val="left" w:pos="567"/>
        </w:tabs>
        <w:spacing w:before="0" w:beforeAutospacing="0" w:after="0" w:afterAutospacing="0"/>
        <w:ind w:right="-285"/>
        <w:rPr>
          <w:lang w:val="lv-LV"/>
        </w:rPr>
      </w:pPr>
      <w:r w:rsidRPr="00A3683A">
        <w:rPr>
          <w:lang w:val="lv-LV"/>
        </w:rPr>
        <w:t xml:space="preserve">Pretendents reģistrējis savu saimniecisko darbību likumā noteiktajā kārtībā. </w:t>
      </w:r>
    </w:p>
    <w:p w:rsidR="001D4950" w:rsidRPr="00A3683A" w:rsidRDefault="006A2BE7" w:rsidP="001D4950">
      <w:pPr>
        <w:pStyle w:val="Stils4"/>
        <w:numPr>
          <w:ilvl w:val="0"/>
          <w:numId w:val="0"/>
        </w:numPr>
        <w:rPr>
          <w:sz w:val="24"/>
          <w:szCs w:val="24"/>
        </w:rPr>
      </w:pPr>
      <w:r>
        <w:rPr>
          <w:sz w:val="24"/>
          <w:szCs w:val="24"/>
        </w:rPr>
        <w:t>3.1.4</w:t>
      </w:r>
      <w:r w:rsidR="00255FCC" w:rsidRPr="00A3683A">
        <w:rPr>
          <w:sz w:val="24"/>
          <w:szCs w:val="24"/>
        </w:rPr>
        <w:t xml:space="preserve">. Pretendents iesniedz tehnisko </w:t>
      </w:r>
      <w:r w:rsidR="00815751" w:rsidRPr="00A3683A">
        <w:rPr>
          <w:sz w:val="24"/>
          <w:szCs w:val="24"/>
        </w:rPr>
        <w:t xml:space="preserve">piedāvājumu </w:t>
      </w:r>
      <w:r w:rsidR="00255FCC" w:rsidRPr="00A3683A">
        <w:rPr>
          <w:sz w:val="24"/>
          <w:szCs w:val="24"/>
        </w:rPr>
        <w:t xml:space="preserve">un </w:t>
      </w:r>
      <w:r w:rsidR="003F5E10">
        <w:rPr>
          <w:sz w:val="24"/>
          <w:szCs w:val="24"/>
        </w:rPr>
        <w:t>finanšu piedāvājumu, ievērojot N</w:t>
      </w:r>
      <w:r w:rsidR="00255FCC" w:rsidRPr="00A3683A">
        <w:rPr>
          <w:sz w:val="24"/>
          <w:szCs w:val="24"/>
        </w:rPr>
        <w:t>olikum</w:t>
      </w:r>
      <w:r w:rsidR="00244EA6">
        <w:rPr>
          <w:sz w:val="24"/>
          <w:szCs w:val="24"/>
        </w:rPr>
        <w:t>a pielikumu</w:t>
      </w:r>
      <w:r w:rsidR="003F5E10">
        <w:rPr>
          <w:sz w:val="24"/>
          <w:szCs w:val="24"/>
        </w:rPr>
        <w:t xml:space="preserve"> Nr.3 un Nr.4</w:t>
      </w:r>
      <w:r w:rsidR="00617048">
        <w:rPr>
          <w:sz w:val="24"/>
          <w:szCs w:val="24"/>
        </w:rPr>
        <w:t>.</w:t>
      </w:r>
      <w:r w:rsidR="00BC3A4F" w:rsidRPr="00A3683A">
        <w:rPr>
          <w:sz w:val="24"/>
          <w:szCs w:val="24"/>
          <w:lang w:eastAsia="en-US" w:bidi="ar-SA"/>
        </w:rPr>
        <w:t xml:space="preserve"> </w:t>
      </w:r>
    </w:p>
    <w:p w:rsidR="00255FCC" w:rsidRPr="00A3683A" w:rsidRDefault="00255FCC" w:rsidP="001D4950">
      <w:pPr>
        <w:pStyle w:val="Stils4"/>
        <w:numPr>
          <w:ilvl w:val="0"/>
          <w:numId w:val="0"/>
        </w:numPr>
        <w:rPr>
          <w:sz w:val="24"/>
          <w:szCs w:val="24"/>
        </w:rPr>
      </w:pPr>
      <w:r w:rsidRPr="00A3683A">
        <w:rPr>
          <w:sz w:val="24"/>
          <w:szCs w:val="24"/>
        </w:rPr>
        <w:t>3.2. Pasūtītājs izslēdz pretendentu no dalības iepirkumā jebkurā no gadījumiem, kas noteikti Publisko iepirkumu likuma 9.panta astotajā daļā.</w:t>
      </w:r>
    </w:p>
    <w:p w:rsidR="00467EEF" w:rsidRDefault="001D4950" w:rsidP="001D4950">
      <w:pPr>
        <w:pStyle w:val="naisf"/>
        <w:tabs>
          <w:tab w:val="left" w:pos="709"/>
        </w:tabs>
        <w:spacing w:before="0" w:beforeAutospacing="0" w:after="0" w:afterAutospacing="0"/>
        <w:rPr>
          <w:lang w:val="lv-LV"/>
        </w:rPr>
      </w:pPr>
      <w:r w:rsidRPr="00A3683A">
        <w:rPr>
          <w:lang w:val="lv-LV"/>
        </w:rPr>
        <w:t xml:space="preserve">3.3. </w:t>
      </w:r>
      <w:r w:rsidR="00467EEF" w:rsidRPr="00A3683A">
        <w:rPr>
          <w:lang w:val="lv-LV"/>
        </w:rPr>
        <w:t>Piedāvājums jāiesniedz par visu iepirkuma apjomu. Piedāvājums, kas iesniegts par nepilnu iepirkuma apjomu, netiks vērtēts.</w:t>
      </w:r>
    </w:p>
    <w:p w:rsidR="003F5E10" w:rsidRDefault="003F5E10" w:rsidP="001D4950">
      <w:pPr>
        <w:pStyle w:val="naisf"/>
        <w:tabs>
          <w:tab w:val="left" w:pos="709"/>
        </w:tabs>
        <w:spacing w:before="0" w:beforeAutospacing="0" w:after="0" w:afterAutospacing="0"/>
        <w:rPr>
          <w:lang w:val="lv-LV"/>
        </w:rPr>
      </w:pPr>
    </w:p>
    <w:p w:rsidR="006A2BE7" w:rsidRDefault="006A2BE7" w:rsidP="001D4950">
      <w:pPr>
        <w:pStyle w:val="naisf"/>
        <w:tabs>
          <w:tab w:val="left" w:pos="709"/>
        </w:tabs>
        <w:spacing w:before="0" w:beforeAutospacing="0" w:after="0" w:afterAutospacing="0"/>
        <w:rPr>
          <w:lang w:val="lv-LV"/>
        </w:rPr>
      </w:pPr>
    </w:p>
    <w:p w:rsidR="006A2BE7" w:rsidRDefault="006A2BE7" w:rsidP="001D4950">
      <w:pPr>
        <w:pStyle w:val="naisf"/>
        <w:tabs>
          <w:tab w:val="left" w:pos="709"/>
        </w:tabs>
        <w:spacing w:before="0" w:beforeAutospacing="0" w:after="0" w:afterAutospacing="0"/>
        <w:rPr>
          <w:lang w:val="lv-LV"/>
        </w:rPr>
      </w:pPr>
    </w:p>
    <w:p w:rsidR="006A2BE7" w:rsidRDefault="006A2BE7" w:rsidP="001D4950">
      <w:pPr>
        <w:pStyle w:val="naisf"/>
        <w:tabs>
          <w:tab w:val="left" w:pos="709"/>
        </w:tabs>
        <w:spacing w:before="0" w:beforeAutospacing="0" w:after="0" w:afterAutospacing="0"/>
        <w:rPr>
          <w:lang w:val="lv-LV"/>
        </w:rPr>
      </w:pPr>
    </w:p>
    <w:p w:rsidR="006A2BE7" w:rsidRPr="00A3683A" w:rsidRDefault="006A2BE7" w:rsidP="001D4950">
      <w:pPr>
        <w:pStyle w:val="naisf"/>
        <w:tabs>
          <w:tab w:val="left" w:pos="709"/>
        </w:tabs>
        <w:spacing w:before="0" w:beforeAutospacing="0" w:after="0" w:afterAutospacing="0"/>
        <w:rPr>
          <w:lang w:val="lv-LV"/>
        </w:rPr>
      </w:pPr>
    </w:p>
    <w:p w:rsidR="001D4950" w:rsidRPr="00A3683A" w:rsidRDefault="001D4950" w:rsidP="001D4950">
      <w:pPr>
        <w:pStyle w:val="Stils4"/>
        <w:numPr>
          <w:ilvl w:val="0"/>
          <w:numId w:val="0"/>
        </w:numPr>
        <w:rPr>
          <w:b/>
          <w:sz w:val="24"/>
          <w:szCs w:val="24"/>
        </w:rPr>
      </w:pPr>
      <w:r w:rsidRPr="00A3683A">
        <w:rPr>
          <w:b/>
          <w:sz w:val="24"/>
          <w:szCs w:val="24"/>
        </w:rPr>
        <w:lastRenderedPageBreak/>
        <w:t>4. Pretendenta piedāvājuma pārbaude, pretendentu atlase, tehniskā un finanšu piedāvājuma atbilstības pārbaude:</w:t>
      </w:r>
    </w:p>
    <w:p w:rsidR="001D4950" w:rsidRPr="00A3683A" w:rsidRDefault="001D4950" w:rsidP="001D4950">
      <w:pPr>
        <w:pStyle w:val="ListParagraph"/>
        <w:keepNext/>
        <w:numPr>
          <w:ilvl w:val="1"/>
          <w:numId w:val="29"/>
        </w:numPr>
        <w:tabs>
          <w:tab w:val="left" w:pos="0"/>
          <w:tab w:val="left" w:pos="426"/>
        </w:tabs>
        <w:ind w:right="-285"/>
        <w:jc w:val="both"/>
        <w:rPr>
          <w:b/>
          <w:lang w:val="lv-LV"/>
        </w:rPr>
      </w:pPr>
      <w:r w:rsidRPr="00A3683A">
        <w:rPr>
          <w:lang w:val="lv-LV"/>
        </w:rPr>
        <w:t xml:space="preserve"> Iepirkuma komisija vērtē</w:t>
      </w:r>
      <w:r w:rsidR="0039551F">
        <w:rPr>
          <w:lang w:val="lv-LV"/>
        </w:rPr>
        <w:t>s</w:t>
      </w:r>
      <w:r w:rsidRPr="00A3683A">
        <w:rPr>
          <w:lang w:val="lv-LV"/>
        </w:rPr>
        <w:t xml:space="preserve"> iesniegtos piedāvājumus vairākos posmos:</w:t>
      </w:r>
    </w:p>
    <w:p w:rsidR="001D4950" w:rsidRPr="00A3683A" w:rsidRDefault="001D4950" w:rsidP="001D4950">
      <w:pPr>
        <w:pStyle w:val="ListParagraph"/>
        <w:keepNext/>
        <w:numPr>
          <w:ilvl w:val="0"/>
          <w:numId w:val="28"/>
        </w:numPr>
        <w:tabs>
          <w:tab w:val="left" w:pos="0"/>
          <w:tab w:val="left" w:pos="426"/>
        </w:tabs>
        <w:ind w:right="-285"/>
        <w:jc w:val="both"/>
        <w:rPr>
          <w:b/>
          <w:lang w:val="lv-LV"/>
        </w:rPr>
      </w:pPr>
      <w:r w:rsidRPr="00A3683A">
        <w:rPr>
          <w:lang w:val="lv-LV"/>
        </w:rPr>
        <w:t>1.posms: piedāvājuma noformējums</w:t>
      </w:r>
      <w:r w:rsidR="0039551F">
        <w:rPr>
          <w:lang w:val="lv-LV"/>
        </w:rPr>
        <w:t>/iesniegtie dokumenti</w:t>
      </w:r>
      <w:r w:rsidRPr="00A3683A">
        <w:rPr>
          <w:lang w:val="lv-LV"/>
        </w:rPr>
        <w:t>;</w:t>
      </w:r>
    </w:p>
    <w:p w:rsidR="001D4950" w:rsidRPr="00A3683A" w:rsidRDefault="001D4950" w:rsidP="001D4950">
      <w:pPr>
        <w:pStyle w:val="ListParagraph"/>
        <w:keepNext/>
        <w:numPr>
          <w:ilvl w:val="0"/>
          <w:numId w:val="28"/>
        </w:numPr>
        <w:tabs>
          <w:tab w:val="left" w:pos="0"/>
          <w:tab w:val="left" w:pos="426"/>
        </w:tabs>
        <w:ind w:right="-285"/>
        <w:jc w:val="both"/>
        <w:rPr>
          <w:b/>
          <w:lang w:val="lv-LV"/>
        </w:rPr>
      </w:pPr>
      <w:r w:rsidRPr="00A3683A">
        <w:rPr>
          <w:lang w:val="lv-LV"/>
        </w:rPr>
        <w:t>2.posms: pretendenta kvalifikācija;</w:t>
      </w:r>
    </w:p>
    <w:p w:rsidR="001D4950" w:rsidRPr="00A3683A" w:rsidRDefault="001D4950" w:rsidP="001D4950">
      <w:pPr>
        <w:pStyle w:val="ListParagraph"/>
        <w:keepNext/>
        <w:numPr>
          <w:ilvl w:val="0"/>
          <w:numId w:val="28"/>
        </w:numPr>
        <w:tabs>
          <w:tab w:val="left" w:pos="0"/>
          <w:tab w:val="left" w:pos="426"/>
        </w:tabs>
        <w:ind w:right="-285"/>
        <w:jc w:val="both"/>
        <w:rPr>
          <w:b/>
          <w:lang w:val="lv-LV"/>
        </w:rPr>
      </w:pPr>
      <w:r w:rsidRPr="00A3683A">
        <w:rPr>
          <w:lang w:val="lv-LV"/>
        </w:rPr>
        <w:t>3.posms: tehniskā un finanšu piedāvājuma atbilstība nolikumam;</w:t>
      </w:r>
    </w:p>
    <w:p w:rsidR="001D4950" w:rsidRPr="00A3683A" w:rsidRDefault="001D4950" w:rsidP="001D4950">
      <w:pPr>
        <w:pStyle w:val="ListParagraph"/>
        <w:keepNext/>
        <w:numPr>
          <w:ilvl w:val="0"/>
          <w:numId w:val="28"/>
        </w:numPr>
        <w:tabs>
          <w:tab w:val="left" w:pos="0"/>
          <w:tab w:val="left" w:pos="426"/>
        </w:tabs>
        <w:ind w:right="-285"/>
        <w:jc w:val="both"/>
        <w:rPr>
          <w:b/>
          <w:lang w:val="lv-LV"/>
        </w:rPr>
      </w:pPr>
      <w:r w:rsidRPr="00A3683A">
        <w:rPr>
          <w:lang w:val="lv-LV"/>
        </w:rPr>
        <w:t>4.posms: saimnieciski izdevīgākā piedāvājuma izvēle (vērtējot tikai cenu)</w:t>
      </w:r>
      <w:r w:rsidR="008B2A2D">
        <w:rPr>
          <w:lang w:val="lv-LV"/>
        </w:rPr>
        <w:t>, salīdzinot piedāvājumu vērtējamās cenas</w:t>
      </w:r>
      <w:r w:rsidRPr="00A3683A">
        <w:rPr>
          <w:lang w:val="lv-LV"/>
        </w:rPr>
        <w:t>.</w:t>
      </w:r>
    </w:p>
    <w:p w:rsidR="0039551F" w:rsidRDefault="0039551F" w:rsidP="0039551F">
      <w:pPr>
        <w:numPr>
          <w:ilvl w:val="1"/>
          <w:numId w:val="29"/>
        </w:numPr>
        <w:tabs>
          <w:tab w:val="left" w:pos="426"/>
        </w:tabs>
        <w:ind w:left="0" w:right="-285" w:firstLine="0"/>
        <w:jc w:val="both"/>
        <w:rPr>
          <w:lang w:val="lv-LV"/>
        </w:rPr>
      </w:pPr>
      <w:r>
        <w:rPr>
          <w:lang w:val="lv-LV"/>
        </w:rPr>
        <w:t xml:space="preserve"> </w:t>
      </w:r>
      <w:r w:rsidRPr="00A3683A">
        <w:rPr>
          <w:lang w:val="lv-LV"/>
        </w:rPr>
        <w:t xml:space="preserve">Gadījumā, ja pretendenta kvalifikācija vai arī pretendenta piedāvājums neatbilst nolikumā noteiktajam, </w:t>
      </w:r>
      <w:r w:rsidR="008B2A2D">
        <w:rPr>
          <w:lang w:val="lv-LV"/>
        </w:rPr>
        <w:t xml:space="preserve">Iepirkumu </w:t>
      </w:r>
      <w:r>
        <w:rPr>
          <w:lang w:val="lv-LV"/>
        </w:rPr>
        <w:t>komisija lems</w:t>
      </w:r>
      <w:r w:rsidRPr="00A3683A">
        <w:rPr>
          <w:lang w:val="lv-LV"/>
        </w:rPr>
        <w:t xml:space="preserve"> par piedāvājuma noraidīšanu iepirkumā.</w:t>
      </w:r>
    </w:p>
    <w:p w:rsidR="001D4950" w:rsidRPr="0039551F" w:rsidRDefault="001D4950" w:rsidP="0039551F">
      <w:pPr>
        <w:numPr>
          <w:ilvl w:val="1"/>
          <w:numId w:val="29"/>
        </w:numPr>
        <w:tabs>
          <w:tab w:val="left" w:pos="426"/>
        </w:tabs>
        <w:ind w:left="0" w:right="-285" w:firstLine="0"/>
        <w:jc w:val="both"/>
        <w:rPr>
          <w:lang w:val="lv-LV"/>
        </w:rPr>
      </w:pPr>
      <w:r w:rsidRPr="0039551F">
        <w:rPr>
          <w:lang w:val="lv-LV"/>
        </w:rPr>
        <w:t xml:space="preserve">Katrā vērtēšanas posmā vērtē tikai tos pretendentu piedāvājumus, kuri nav noraidīti iepriekšējā vērtēšanas posmā. </w:t>
      </w:r>
    </w:p>
    <w:p w:rsidR="001D4950" w:rsidRPr="00A3683A" w:rsidRDefault="001D4950" w:rsidP="001D4950">
      <w:pPr>
        <w:pStyle w:val="ListParagraph"/>
        <w:keepNext/>
        <w:numPr>
          <w:ilvl w:val="1"/>
          <w:numId w:val="29"/>
        </w:numPr>
        <w:tabs>
          <w:tab w:val="left" w:pos="0"/>
          <w:tab w:val="left" w:pos="426"/>
        </w:tabs>
        <w:ind w:right="-285"/>
        <w:jc w:val="both"/>
        <w:rPr>
          <w:b/>
          <w:lang w:val="lv-LV"/>
        </w:rPr>
      </w:pPr>
      <w:r w:rsidRPr="00A3683A">
        <w:rPr>
          <w:lang w:val="lv-LV"/>
        </w:rPr>
        <w:t xml:space="preserve">Komisija nolemj slēgt </w:t>
      </w:r>
      <w:r w:rsidR="008B2A2D">
        <w:rPr>
          <w:lang w:val="lv-LV"/>
        </w:rPr>
        <w:t xml:space="preserve">iepirkuma </w:t>
      </w:r>
      <w:r w:rsidRPr="00A3683A">
        <w:rPr>
          <w:lang w:val="lv-LV"/>
        </w:rPr>
        <w:t>līgumu ar pretendentu, kura piedāvājums atzīts par saimnieciski</w:t>
      </w:r>
    </w:p>
    <w:p w:rsidR="001D4950" w:rsidRPr="00A3683A" w:rsidRDefault="001D4950" w:rsidP="001D4950">
      <w:pPr>
        <w:keepNext/>
        <w:tabs>
          <w:tab w:val="left" w:pos="0"/>
          <w:tab w:val="left" w:pos="426"/>
        </w:tabs>
        <w:ind w:right="-285"/>
        <w:jc w:val="both"/>
        <w:rPr>
          <w:b/>
          <w:lang w:val="lv-LV"/>
        </w:rPr>
      </w:pPr>
      <w:r w:rsidRPr="00A3683A">
        <w:rPr>
          <w:lang w:val="lv-LV"/>
        </w:rPr>
        <w:t>izdevīgāko piedāvājumu iepirkumā.</w:t>
      </w:r>
      <w:r w:rsidR="0039551F">
        <w:rPr>
          <w:lang w:val="lv-LV"/>
        </w:rPr>
        <w:t xml:space="preserve"> </w:t>
      </w:r>
    </w:p>
    <w:p w:rsidR="001D4950" w:rsidRPr="00A3683A" w:rsidRDefault="001D4950" w:rsidP="001D4950">
      <w:pPr>
        <w:pStyle w:val="ListParagraph"/>
        <w:numPr>
          <w:ilvl w:val="1"/>
          <w:numId w:val="29"/>
        </w:numPr>
        <w:ind w:right="-285"/>
        <w:jc w:val="both"/>
        <w:rPr>
          <w:lang w:val="lv-LV"/>
        </w:rPr>
      </w:pPr>
      <w:r w:rsidRPr="00A3683A">
        <w:rPr>
          <w:lang w:val="lv-LV"/>
        </w:rPr>
        <w:t xml:space="preserve"> Komisija informē visus Pretendentus par iepirkuma rezultātiem trīs darba dienu laikā, skaitot no komisijas lēmuma pieņemšanas dienas.</w:t>
      </w:r>
    </w:p>
    <w:p w:rsidR="001D4950" w:rsidRPr="00A3683A" w:rsidRDefault="001D4950" w:rsidP="001D4950">
      <w:pPr>
        <w:jc w:val="both"/>
        <w:rPr>
          <w:lang w:val="lv-LV"/>
        </w:rPr>
      </w:pPr>
      <w:r w:rsidRPr="00A3683A">
        <w:rPr>
          <w:lang w:val="lv-LV"/>
        </w:rPr>
        <w:t xml:space="preserve">4.6. Pasūtītājs ir tiesīgs pārtraukt iepirkumu un neslēgt iepirkuma līgumu, ja tam ir objektīvs pamatojums. </w:t>
      </w:r>
    </w:p>
    <w:p w:rsidR="001D4950" w:rsidRPr="00A3683A" w:rsidRDefault="001D4950" w:rsidP="001D4950">
      <w:pPr>
        <w:pStyle w:val="naisf"/>
        <w:tabs>
          <w:tab w:val="left" w:pos="709"/>
        </w:tabs>
        <w:spacing w:before="0" w:beforeAutospacing="0" w:after="0" w:afterAutospacing="0"/>
        <w:rPr>
          <w:lang w:val="lv-LV"/>
        </w:rPr>
      </w:pPr>
    </w:p>
    <w:p w:rsidR="001D4950" w:rsidRPr="00A3683A" w:rsidRDefault="001D4950" w:rsidP="001D4950">
      <w:pPr>
        <w:pStyle w:val="naisf"/>
        <w:tabs>
          <w:tab w:val="left" w:pos="709"/>
        </w:tabs>
        <w:spacing w:before="0" w:beforeAutospacing="0" w:after="0" w:afterAutospacing="0"/>
        <w:rPr>
          <w:b/>
          <w:lang w:val="lv-LV"/>
        </w:rPr>
      </w:pPr>
      <w:r w:rsidRPr="00A3683A">
        <w:rPr>
          <w:b/>
          <w:lang w:val="lv-LV"/>
        </w:rPr>
        <w:t>5. Pielikumi:</w:t>
      </w:r>
    </w:p>
    <w:p w:rsidR="001D4950" w:rsidRPr="00A3683A" w:rsidRDefault="001D4950" w:rsidP="001D4950">
      <w:pPr>
        <w:pStyle w:val="naisf"/>
        <w:tabs>
          <w:tab w:val="left" w:pos="709"/>
        </w:tabs>
        <w:spacing w:before="0" w:beforeAutospacing="0" w:after="0" w:afterAutospacing="0"/>
        <w:rPr>
          <w:lang w:val="lv-LV"/>
        </w:rPr>
      </w:pPr>
      <w:r w:rsidRPr="00A3683A">
        <w:rPr>
          <w:lang w:val="lv-LV"/>
        </w:rPr>
        <w:t xml:space="preserve">Pielikums Nr.1 – </w:t>
      </w:r>
      <w:r w:rsidR="0050187C" w:rsidRPr="00A3683A">
        <w:rPr>
          <w:lang w:val="lv-LV"/>
        </w:rPr>
        <w:t>Pieteiku</w:t>
      </w:r>
      <w:r w:rsidR="008B2A2D">
        <w:rPr>
          <w:lang w:val="lv-LV"/>
        </w:rPr>
        <w:t>ms dalībai iepirkumā uz 2 lapām</w:t>
      </w:r>
      <w:r w:rsidR="00815751" w:rsidRPr="00A3683A">
        <w:rPr>
          <w:lang w:val="lv-LV"/>
        </w:rPr>
        <w:t>.</w:t>
      </w:r>
      <w:r w:rsidR="0050187C" w:rsidRPr="00A3683A">
        <w:rPr>
          <w:lang w:val="lv-LV"/>
        </w:rPr>
        <w:t xml:space="preserve"> </w:t>
      </w:r>
    </w:p>
    <w:p w:rsidR="001D4950" w:rsidRPr="00A3683A" w:rsidRDefault="001D4950" w:rsidP="001D4950">
      <w:pPr>
        <w:pStyle w:val="naisf"/>
        <w:tabs>
          <w:tab w:val="left" w:pos="709"/>
        </w:tabs>
        <w:spacing w:before="0" w:beforeAutospacing="0" w:after="0" w:afterAutospacing="0"/>
        <w:rPr>
          <w:lang w:val="lv-LV"/>
        </w:rPr>
      </w:pPr>
      <w:r w:rsidRPr="00A3683A">
        <w:rPr>
          <w:lang w:val="lv-LV"/>
        </w:rPr>
        <w:t xml:space="preserve">Pielikums Nr.2 – </w:t>
      </w:r>
      <w:r w:rsidR="00EE0932">
        <w:rPr>
          <w:lang w:val="lv-LV"/>
        </w:rPr>
        <w:t>Tehniskā specifikācija uz 5</w:t>
      </w:r>
      <w:r w:rsidR="0050187C" w:rsidRPr="00A3683A">
        <w:rPr>
          <w:lang w:val="lv-LV"/>
        </w:rPr>
        <w:t xml:space="preserve"> lapām</w:t>
      </w:r>
      <w:r w:rsidR="00815751" w:rsidRPr="00A3683A">
        <w:rPr>
          <w:lang w:val="lv-LV"/>
        </w:rPr>
        <w:t>.</w:t>
      </w:r>
    </w:p>
    <w:p w:rsidR="001D4950" w:rsidRPr="00A3683A" w:rsidRDefault="001D4950" w:rsidP="001D4950">
      <w:pPr>
        <w:pStyle w:val="naisf"/>
        <w:tabs>
          <w:tab w:val="left" w:pos="709"/>
        </w:tabs>
        <w:spacing w:before="0" w:beforeAutospacing="0" w:after="0" w:afterAutospacing="0"/>
        <w:rPr>
          <w:lang w:val="lv-LV"/>
        </w:rPr>
      </w:pPr>
      <w:r w:rsidRPr="00A3683A">
        <w:rPr>
          <w:lang w:val="lv-LV"/>
        </w:rPr>
        <w:t>Pielikums Nr.3 –</w:t>
      </w:r>
      <w:r w:rsidR="00815751" w:rsidRPr="00A3683A">
        <w:rPr>
          <w:lang w:val="lv-LV"/>
        </w:rPr>
        <w:t xml:space="preserve"> Tehniskā</w:t>
      </w:r>
      <w:r w:rsidRPr="00A3683A">
        <w:rPr>
          <w:lang w:val="lv-LV"/>
        </w:rPr>
        <w:t xml:space="preserve"> piedāv</w:t>
      </w:r>
      <w:r w:rsidR="00815751" w:rsidRPr="00A3683A">
        <w:rPr>
          <w:lang w:val="lv-LV"/>
        </w:rPr>
        <w:t>ājuma forma</w:t>
      </w:r>
      <w:r w:rsidR="00EE0932">
        <w:rPr>
          <w:lang w:val="lv-LV"/>
        </w:rPr>
        <w:t xml:space="preserve"> uz 6</w:t>
      </w:r>
      <w:r w:rsidR="00D477D6">
        <w:rPr>
          <w:lang w:val="lv-LV"/>
        </w:rPr>
        <w:t xml:space="preserve"> lapām</w:t>
      </w:r>
      <w:r w:rsidR="00815751" w:rsidRPr="00A3683A">
        <w:rPr>
          <w:lang w:val="lv-LV"/>
        </w:rPr>
        <w:t>.</w:t>
      </w:r>
    </w:p>
    <w:p w:rsidR="00815751" w:rsidRPr="00A3683A" w:rsidRDefault="00815751" w:rsidP="001D4950">
      <w:pPr>
        <w:pStyle w:val="naisf"/>
        <w:tabs>
          <w:tab w:val="left" w:pos="709"/>
        </w:tabs>
        <w:spacing w:before="0" w:beforeAutospacing="0" w:after="0" w:afterAutospacing="0"/>
        <w:rPr>
          <w:lang w:val="lv-LV"/>
        </w:rPr>
      </w:pPr>
      <w:r w:rsidRPr="00A3683A">
        <w:rPr>
          <w:lang w:val="lv-LV"/>
        </w:rPr>
        <w:t xml:space="preserve">Pielikums Nr.4 </w:t>
      </w:r>
      <w:r w:rsidR="00D477D6">
        <w:rPr>
          <w:lang w:val="lv-LV"/>
        </w:rPr>
        <w:t>–</w:t>
      </w:r>
      <w:r w:rsidR="008B2A2D">
        <w:rPr>
          <w:lang w:val="lv-LV"/>
        </w:rPr>
        <w:t xml:space="preserve"> Finanšu p</w:t>
      </w:r>
      <w:r w:rsidR="00817F7D">
        <w:rPr>
          <w:lang w:val="lv-LV"/>
        </w:rPr>
        <w:t>iedāvājuma forma uz 6</w:t>
      </w:r>
      <w:r w:rsidR="009E18D2" w:rsidRPr="00A3683A">
        <w:rPr>
          <w:lang w:val="lv-LV"/>
        </w:rPr>
        <w:t xml:space="preserve"> lapām</w:t>
      </w:r>
      <w:r w:rsidRPr="00A3683A">
        <w:rPr>
          <w:lang w:val="lv-LV"/>
        </w:rPr>
        <w:t>.</w:t>
      </w:r>
    </w:p>
    <w:p w:rsidR="001D4950" w:rsidRPr="00A3683A" w:rsidRDefault="00156544" w:rsidP="001D4950">
      <w:pPr>
        <w:pStyle w:val="naisf"/>
        <w:tabs>
          <w:tab w:val="left" w:pos="709"/>
        </w:tabs>
        <w:spacing w:before="0" w:beforeAutospacing="0" w:after="0" w:afterAutospacing="0"/>
        <w:rPr>
          <w:lang w:val="lv-LV"/>
        </w:rPr>
      </w:pPr>
      <w:r w:rsidRPr="00A3683A">
        <w:rPr>
          <w:lang w:val="lv-LV"/>
        </w:rPr>
        <w:t>Pielikums Nr.5</w:t>
      </w:r>
      <w:r w:rsidR="001D4950" w:rsidRPr="00A3683A">
        <w:rPr>
          <w:lang w:val="lv-LV"/>
        </w:rPr>
        <w:t xml:space="preserve"> </w:t>
      </w:r>
      <w:r w:rsidR="00D477D6">
        <w:rPr>
          <w:lang w:val="lv-LV"/>
        </w:rPr>
        <w:t>–</w:t>
      </w:r>
      <w:r w:rsidR="00F60594">
        <w:rPr>
          <w:lang w:val="lv-LV"/>
        </w:rPr>
        <w:t xml:space="preserve"> Iepirkuma līguma projekts uz 4</w:t>
      </w:r>
      <w:r w:rsidR="001D4950" w:rsidRPr="00A3683A">
        <w:rPr>
          <w:lang w:val="lv-LV"/>
        </w:rPr>
        <w:t xml:space="preserve"> lapām.</w:t>
      </w:r>
    </w:p>
    <w:p w:rsidR="001D4950" w:rsidRPr="00A3683A" w:rsidRDefault="001D4950" w:rsidP="001D4950">
      <w:pPr>
        <w:pStyle w:val="naisf"/>
        <w:tabs>
          <w:tab w:val="left" w:pos="709"/>
        </w:tabs>
        <w:spacing w:before="0" w:beforeAutospacing="0" w:after="0" w:afterAutospacing="0"/>
        <w:rPr>
          <w:lang w:val="lv-LV"/>
        </w:rPr>
      </w:pPr>
    </w:p>
    <w:p w:rsidR="00467EEF" w:rsidRPr="00A3683A" w:rsidRDefault="00467EEF" w:rsidP="00467EEF">
      <w:pPr>
        <w:pStyle w:val="Stils4"/>
        <w:numPr>
          <w:ilvl w:val="0"/>
          <w:numId w:val="0"/>
        </w:numPr>
        <w:ind w:left="1418" w:hanging="709"/>
        <w:rPr>
          <w:sz w:val="24"/>
          <w:szCs w:val="24"/>
          <w:lang w:eastAsia="en-US" w:bidi="ar-SA"/>
        </w:rPr>
      </w:pPr>
    </w:p>
    <w:p w:rsidR="009C681D" w:rsidRPr="00A3683A" w:rsidRDefault="009C681D" w:rsidP="00FF1C72">
      <w:pPr>
        <w:spacing w:line="276" w:lineRule="auto"/>
        <w:rPr>
          <w:lang w:val="lv-LV"/>
        </w:rPr>
      </w:pPr>
    </w:p>
    <w:p w:rsidR="00FF1C72" w:rsidRPr="00EB0BCD" w:rsidRDefault="00FF1C72" w:rsidP="00FF1C72">
      <w:pPr>
        <w:spacing w:line="276" w:lineRule="auto"/>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244EA6" w:rsidRDefault="00244EA6" w:rsidP="00BF0990">
      <w:pPr>
        <w:spacing w:line="276" w:lineRule="auto"/>
        <w:jc w:val="right"/>
        <w:rPr>
          <w:lang w:val="lv-LV"/>
        </w:rPr>
      </w:pPr>
    </w:p>
    <w:p w:rsidR="00EB0BCD" w:rsidRDefault="00D477D6" w:rsidP="00BF0990">
      <w:pPr>
        <w:spacing w:line="276" w:lineRule="auto"/>
        <w:jc w:val="right"/>
        <w:rPr>
          <w:lang w:val="lv-LV"/>
        </w:rPr>
      </w:pPr>
      <w:r w:rsidRPr="00EB0BCD">
        <w:rPr>
          <w:lang w:val="lv-LV"/>
        </w:rPr>
        <w:lastRenderedPageBreak/>
        <w:t>P</w:t>
      </w:r>
      <w:r w:rsidR="00467EEF" w:rsidRPr="00EB0BCD">
        <w:rPr>
          <w:lang w:val="lv-LV"/>
        </w:rPr>
        <w:t>ielikums Nr.1</w:t>
      </w:r>
    </w:p>
    <w:p w:rsidR="00467EEF" w:rsidRPr="00EB0BCD" w:rsidRDefault="00EB0BCD" w:rsidP="00BF0990">
      <w:pPr>
        <w:spacing w:line="276" w:lineRule="auto"/>
        <w:jc w:val="right"/>
        <w:rPr>
          <w:lang w:val="lv-LV"/>
        </w:rPr>
      </w:pPr>
      <w:r>
        <w:rPr>
          <w:lang w:val="lv-LV"/>
        </w:rPr>
        <w:t>iepirkuma</w:t>
      </w:r>
      <w:r w:rsidR="00D477D6" w:rsidRPr="00EB0BCD">
        <w:rPr>
          <w:lang w:val="lv-LV"/>
        </w:rPr>
        <w:t xml:space="preserve"> nolikumam</w:t>
      </w:r>
    </w:p>
    <w:p w:rsidR="00D477D6" w:rsidRPr="00EB0BCD" w:rsidRDefault="00D477D6" w:rsidP="00BF0990">
      <w:pPr>
        <w:spacing w:line="276" w:lineRule="auto"/>
        <w:jc w:val="right"/>
        <w:rPr>
          <w:i/>
          <w:lang w:val="lv-LV"/>
        </w:rPr>
      </w:pPr>
      <w:r w:rsidRPr="00EB0BCD">
        <w:rPr>
          <w:lang w:val="lv-LV"/>
        </w:rPr>
        <w:t>“Teritorijas</w:t>
      </w:r>
      <w:r w:rsidR="00EB0BCD" w:rsidRPr="00EB0BCD">
        <w:rPr>
          <w:lang w:val="lv-LV"/>
        </w:rPr>
        <w:t xml:space="preserve"> uzkopšana darbi”</w:t>
      </w:r>
    </w:p>
    <w:p w:rsidR="00467EEF" w:rsidRPr="00EB0BCD" w:rsidRDefault="00EB0BCD" w:rsidP="00BF0990">
      <w:pPr>
        <w:jc w:val="right"/>
        <w:rPr>
          <w:lang w:val="lv-LV" w:eastAsia="lv-LV" w:bidi="lo-LA"/>
        </w:rPr>
      </w:pPr>
      <w:r>
        <w:rPr>
          <w:lang w:val="lv-LV" w:eastAsia="lv-LV" w:bidi="lo-LA"/>
        </w:rPr>
        <w:t>i</w:t>
      </w:r>
      <w:r w:rsidR="0050187C" w:rsidRPr="00EB0BCD">
        <w:rPr>
          <w:lang w:val="lv-LV" w:eastAsia="lv-LV" w:bidi="lo-LA"/>
        </w:rPr>
        <w:t>epirkuma i</w:t>
      </w:r>
      <w:r w:rsidR="00467EEF" w:rsidRPr="00EB0BCD">
        <w:rPr>
          <w:lang w:val="lv-LV" w:eastAsia="lv-LV" w:bidi="lo-LA"/>
        </w:rPr>
        <w:t xml:space="preserve">dentifikācijas Nr. </w:t>
      </w:r>
      <w:r w:rsidR="00BD7EAE" w:rsidRPr="00EB0BCD">
        <w:rPr>
          <w:lang w:val="lv-LV"/>
        </w:rPr>
        <w:t>2019</w:t>
      </w:r>
      <w:r w:rsidR="00C66373" w:rsidRPr="00EB0BCD">
        <w:rPr>
          <w:lang w:val="lv-LV"/>
        </w:rPr>
        <w:t>/</w:t>
      </w:r>
      <w:r w:rsidR="00742653" w:rsidRPr="00EB0BCD">
        <w:rPr>
          <w:lang w:val="lv-LV"/>
        </w:rPr>
        <w:t>8</w:t>
      </w:r>
    </w:p>
    <w:p w:rsidR="00467EEF" w:rsidRPr="00A3683A" w:rsidRDefault="00467EEF" w:rsidP="00467EEF">
      <w:pPr>
        <w:pStyle w:val="Heading9"/>
        <w:tabs>
          <w:tab w:val="center" w:pos="4702"/>
          <w:tab w:val="left" w:pos="6420"/>
        </w:tabs>
        <w:spacing w:before="0"/>
        <w:jc w:val="right"/>
        <w:rPr>
          <w:rFonts w:ascii="Times New Roman" w:hAnsi="Times New Roman" w:cs="Times New Roman"/>
          <w:b/>
          <w:spacing w:val="-11"/>
          <w:sz w:val="24"/>
          <w:szCs w:val="24"/>
          <w:lang w:val="lv-LV"/>
        </w:rPr>
      </w:pPr>
    </w:p>
    <w:p w:rsidR="002D3F08" w:rsidRPr="00A3683A" w:rsidRDefault="00F67784" w:rsidP="0050187C">
      <w:pPr>
        <w:jc w:val="center"/>
        <w:rPr>
          <w:b/>
          <w:lang w:val="lv-LV"/>
        </w:rPr>
      </w:pPr>
      <w:r w:rsidRPr="00A3683A">
        <w:rPr>
          <w:b/>
          <w:lang w:val="lv-LV"/>
        </w:rPr>
        <w:t>Pieteikums dalībai</w:t>
      </w:r>
      <w:r w:rsidR="00EB0BCD" w:rsidRPr="00EB0BCD">
        <w:rPr>
          <w:b/>
          <w:lang w:val="lv-LV"/>
        </w:rPr>
        <w:t xml:space="preserve"> </w:t>
      </w:r>
      <w:r w:rsidR="00EB0BCD" w:rsidRPr="00A3683A">
        <w:rPr>
          <w:b/>
          <w:lang w:val="lv-LV"/>
        </w:rPr>
        <w:t>iepirkumā</w:t>
      </w:r>
    </w:p>
    <w:p w:rsidR="00234A6A" w:rsidRPr="00A3683A" w:rsidRDefault="0050187C" w:rsidP="0050187C">
      <w:pPr>
        <w:jc w:val="center"/>
        <w:rPr>
          <w:b/>
          <w:lang w:val="lv-LV"/>
        </w:rPr>
      </w:pPr>
      <w:r w:rsidRPr="00A3683A">
        <w:rPr>
          <w:b/>
          <w:lang w:val="lv-LV"/>
        </w:rPr>
        <w:t>„</w:t>
      </w:r>
      <w:r w:rsidR="00742653">
        <w:rPr>
          <w:b/>
          <w:lang w:val="lv-LV"/>
        </w:rPr>
        <w:t>Teritorijas uzkopšanas darbi”</w:t>
      </w:r>
    </w:p>
    <w:p w:rsidR="00467EEF" w:rsidRPr="00A3683A" w:rsidRDefault="00742653" w:rsidP="0050187C">
      <w:pPr>
        <w:jc w:val="center"/>
        <w:rPr>
          <w:b/>
          <w:lang w:val="lv-LV"/>
        </w:rPr>
      </w:pPr>
      <w:r>
        <w:rPr>
          <w:b/>
          <w:lang w:val="lv-LV"/>
        </w:rPr>
        <w:t>ar identifikācijas nr.2019/8</w:t>
      </w:r>
    </w:p>
    <w:p w:rsidR="002D3F08" w:rsidRPr="00A3683A" w:rsidRDefault="002D3F08" w:rsidP="002D3F08">
      <w:pPr>
        <w:rPr>
          <w:lang w:val="lv-LV" w:eastAsia="lv-LV" w:bidi="lo-LA"/>
        </w:rPr>
      </w:pPr>
    </w:p>
    <w:p w:rsidR="00467EEF" w:rsidRPr="00A3683A" w:rsidRDefault="00FF1C72" w:rsidP="00FF1C72">
      <w:pPr>
        <w:jc w:val="both"/>
        <w:rPr>
          <w:lang w:val="lv-LV" w:eastAsia="lv-LV" w:bidi="lo-LA"/>
        </w:rPr>
      </w:pPr>
      <w:r w:rsidRPr="00A3683A">
        <w:rPr>
          <w:lang w:val="lv-LV" w:eastAsia="lv-LV" w:bidi="lo-LA"/>
        </w:rPr>
        <w:t>___________________________________ piesaku savu dalību iepirkumā, kā arī a</w:t>
      </w:r>
      <w:r w:rsidR="00467EEF" w:rsidRPr="00A3683A">
        <w:rPr>
          <w:lang w:val="lv-LV" w:eastAsia="lv-LV" w:bidi="lo-LA"/>
        </w:rPr>
        <w:t>pliecinu, ka</w:t>
      </w:r>
      <w:r w:rsidRPr="00A3683A">
        <w:rPr>
          <w:lang w:val="lv-LV" w:eastAsia="lv-LV" w:bidi="lo-LA"/>
        </w:rPr>
        <w:t xml:space="preserve"> </w:t>
      </w:r>
      <w:r w:rsidR="00467EEF" w:rsidRPr="00A3683A">
        <w:rPr>
          <w:lang w:val="lv-LV" w:eastAsia="lv-LV" w:bidi="lo-LA"/>
        </w:rPr>
        <w:t>visas piedāvā</w:t>
      </w:r>
      <w:r w:rsidRPr="00A3683A">
        <w:rPr>
          <w:lang w:val="lv-LV" w:eastAsia="lv-LV" w:bidi="lo-LA"/>
        </w:rPr>
        <w:t xml:space="preserve">jumā sniegtās ziņas ir patiesas. </w:t>
      </w:r>
    </w:p>
    <w:p w:rsidR="00467EEF" w:rsidRPr="00A3683A" w:rsidRDefault="00467EEF" w:rsidP="00467EEF">
      <w:pPr>
        <w:jc w:val="both"/>
        <w:rPr>
          <w:lang w:val="lv-LV" w:eastAsia="lv-LV" w:bidi="lo-LA"/>
        </w:rPr>
      </w:pPr>
    </w:p>
    <w:tbl>
      <w:tblPr>
        <w:tblW w:w="9352" w:type="dxa"/>
        <w:tblLook w:val="01E0" w:firstRow="1" w:lastRow="1" w:firstColumn="1" w:lastColumn="1" w:noHBand="0" w:noVBand="0"/>
      </w:tblPr>
      <w:tblGrid>
        <w:gridCol w:w="9352"/>
      </w:tblGrid>
      <w:tr w:rsidR="00467EEF" w:rsidRPr="00A3683A" w:rsidTr="00BA38D9">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467EEF" w:rsidRPr="00A3683A" w:rsidTr="00164E8A">
              <w:trPr>
                <w:trHeight w:val="225"/>
              </w:trPr>
              <w:tc>
                <w:tcPr>
                  <w:tcW w:w="739" w:type="dxa"/>
                </w:tcPr>
                <w:p w:rsidR="00467EEF" w:rsidRPr="00A3683A" w:rsidRDefault="00467EEF" w:rsidP="00467EEF">
                  <w:pPr>
                    <w:numPr>
                      <w:ilvl w:val="0"/>
                      <w:numId w:val="8"/>
                    </w:numPr>
                    <w:contextualSpacing/>
                    <w:jc w:val="both"/>
                    <w:rPr>
                      <w:rFonts w:eastAsia="Calibri"/>
                      <w:lang w:val="lv-LV"/>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Pretendenta</w:t>
                  </w:r>
                  <w:proofErr w:type="spellEnd"/>
                  <w:r w:rsidRPr="00A3683A">
                    <w:rPr>
                      <w:i/>
                      <w:lang w:eastAsia="lv-LV" w:bidi="lo-LA"/>
                    </w:rPr>
                    <w:t xml:space="preserve"> </w:t>
                  </w:r>
                  <w:proofErr w:type="spellStart"/>
                  <w:r w:rsidRPr="00A3683A">
                    <w:rPr>
                      <w:i/>
                      <w:lang w:eastAsia="lv-LV" w:bidi="lo-LA"/>
                    </w:rPr>
                    <w:t>nosaukums</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Vien</w:t>
                  </w:r>
                  <w:proofErr w:type="spellEnd"/>
                  <w:r w:rsidRPr="00A3683A">
                    <w:rPr>
                      <w:i/>
                      <w:lang w:eastAsia="lv-LV" w:bidi="lo-LA"/>
                    </w:rPr>
                    <w:t xml:space="preserve">. </w:t>
                  </w:r>
                  <w:proofErr w:type="spellStart"/>
                  <w:r w:rsidRPr="00A3683A">
                    <w:rPr>
                      <w:i/>
                      <w:lang w:eastAsia="lv-LV" w:bidi="lo-LA"/>
                    </w:rPr>
                    <w:t>reģistrācijas</w:t>
                  </w:r>
                  <w:proofErr w:type="spellEnd"/>
                  <w:r w:rsidRPr="00A3683A">
                    <w:rPr>
                      <w:i/>
                      <w:lang w:eastAsia="lv-LV" w:bidi="lo-LA"/>
                    </w:rPr>
                    <w:t xml:space="preserve"> </w:t>
                  </w:r>
                  <w:proofErr w:type="spellStart"/>
                  <w:r w:rsidRPr="00A3683A">
                    <w:rPr>
                      <w:i/>
                      <w:lang w:eastAsia="lv-LV" w:bidi="lo-LA"/>
                    </w:rPr>
                    <w:t>Nr</w:t>
                  </w:r>
                  <w:proofErr w:type="spellEnd"/>
                  <w:r w:rsidRPr="00A3683A">
                    <w:rPr>
                      <w:i/>
                      <w:lang w:eastAsia="lv-LV" w:bidi="lo-LA"/>
                    </w:rPr>
                    <w:t>.</w:t>
                  </w:r>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459"/>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Juridiskā</w:t>
                  </w:r>
                  <w:proofErr w:type="spellEnd"/>
                  <w:r w:rsidRPr="00A3683A">
                    <w:rPr>
                      <w:i/>
                      <w:lang w:eastAsia="lv-LV" w:bidi="lo-LA"/>
                    </w:rPr>
                    <w:t xml:space="preserve"> </w:t>
                  </w:r>
                  <w:proofErr w:type="spellStart"/>
                  <w:r w:rsidRPr="00A3683A">
                    <w:rPr>
                      <w:i/>
                      <w:lang w:eastAsia="lv-LV" w:bidi="lo-LA"/>
                    </w:rPr>
                    <w:t>adrese</w:t>
                  </w:r>
                  <w:proofErr w:type="spellEnd"/>
                  <w:r w:rsidRPr="00A3683A">
                    <w:rPr>
                      <w:i/>
                      <w:lang w:eastAsia="lv-LV" w:bidi="lo-LA"/>
                    </w:rPr>
                    <w:t xml:space="preserve">, pasta </w:t>
                  </w:r>
                  <w:proofErr w:type="spellStart"/>
                  <w:r w:rsidRPr="00A3683A">
                    <w:rPr>
                      <w:i/>
                      <w:lang w:eastAsia="lv-LV" w:bidi="lo-LA"/>
                    </w:rPr>
                    <w:t>indekss</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459"/>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Faktiskā</w:t>
                  </w:r>
                  <w:proofErr w:type="spellEnd"/>
                  <w:r w:rsidRPr="00A3683A">
                    <w:rPr>
                      <w:i/>
                      <w:lang w:eastAsia="lv-LV" w:bidi="lo-LA"/>
                    </w:rPr>
                    <w:t xml:space="preserve"> </w:t>
                  </w:r>
                  <w:proofErr w:type="spellStart"/>
                  <w:r w:rsidRPr="00A3683A">
                    <w:rPr>
                      <w:i/>
                      <w:lang w:eastAsia="lv-LV" w:bidi="lo-LA"/>
                    </w:rPr>
                    <w:t>adrese</w:t>
                  </w:r>
                  <w:proofErr w:type="spellEnd"/>
                  <w:r w:rsidRPr="00A3683A">
                    <w:rPr>
                      <w:i/>
                      <w:lang w:eastAsia="lv-LV" w:bidi="lo-LA"/>
                    </w:rPr>
                    <w:t xml:space="preserve">, pasta </w:t>
                  </w:r>
                  <w:proofErr w:type="spellStart"/>
                  <w:r w:rsidRPr="00A3683A">
                    <w:rPr>
                      <w:i/>
                      <w:lang w:eastAsia="lv-LV" w:bidi="lo-LA"/>
                    </w:rPr>
                    <w:t>indekss</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Bankas</w:t>
                  </w:r>
                  <w:proofErr w:type="spellEnd"/>
                  <w:r w:rsidRPr="00A3683A">
                    <w:rPr>
                      <w:i/>
                      <w:lang w:eastAsia="lv-LV" w:bidi="lo-LA"/>
                    </w:rPr>
                    <w:t xml:space="preserve"> </w:t>
                  </w:r>
                  <w:proofErr w:type="spellStart"/>
                  <w:r w:rsidRPr="00A3683A">
                    <w:rPr>
                      <w:i/>
                      <w:lang w:eastAsia="lv-LV" w:bidi="lo-LA"/>
                    </w:rPr>
                    <w:t>konta</w:t>
                  </w:r>
                  <w:proofErr w:type="spellEnd"/>
                  <w:r w:rsidRPr="00A3683A">
                    <w:rPr>
                      <w:i/>
                      <w:lang w:eastAsia="lv-LV" w:bidi="lo-LA"/>
                    </w:rPr>
                    <w:t xml:space="preserve"> </w:t>
                  </w:r>
                  <w:proofErr w:type="spellStart"/>
                  <w:r w:rsidRPr="00A3683A">
                    <w:rPr>
                      <w:i/>
                      <w:lang w:eastAsia="lv-LV" w:bidi="lo-LA"/>
                    </w:rPr>
                    <w:t>Nr</w:t>
                  </w:r>
                  <w:proofErr w:type="spellEnd"/>
                  <w:r w:rsidRPr="00A3683A">
                    <w:rPr>
                      <w:i/>
                      <w:lang w:eastAsia="lv-LV" w:bidi="lo-LA"/>
                    </w:rPr>
                    <w:t>.</w:t>
                  </w:r>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25"/>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Bankas</w:t>
                  </w:r>
                  <w:proofErr w:type="spellEnd"/>
                  <w:r w:rsidRPr="00A3683A">
                    <w:rPr>
                      <w:i/>
                      <w:lang w:eastAsia="lv-LV" w:bidi="lo-LA"/>
                    </w:rPr>
                    <w:t xml:space="preserve"> </w:t>
                  </w:r>
                  <w:proofErr w:type="spellStart"/>
                  <w:r w:rsidRPr="00A3683A">
                    <w:rPr>
                      <w:i/>
                      <w:lang w:eastAsia="lv-LV" w:bidi="lo-LA"/>
                    </w:rPr>
                    <w:t>kods</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Bankas</w:t>
                  </w:r>
                  <w:proofErr w:type="spellEnd"/>
                  <w:r w:rsidRPr="00A3683A">
                    <w:rPr>
                      <w:i/>
                      <w:lang w:eastAsia="lv-LV" w:bidi="lo-LA"/>
                    </w:rPr>
                    <w:t xml:space="preserve"> </w:t>
                  </w:r>
                  <w:proofErr w:type="spellStart"/>
                  <w:r w:rsidRPr="00A3683A">
                    <w:rPr>
                      <w:i/>
                      <w:lang w:eastAsia="lv-LV" w:bidi="lo-LA"/>
                    </w:rPr>
                    <w:t>nosaukums</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Kontaktpersona</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Tālruņa</w:t>
                  </w:r>
                  <w:proofErr w:type="spellEnd"/>
                  <w:r w:rsidRPr="00A3683A">
                    <w:rPr>
                      <w:i/>
                      <w:lang w:eastAsia="lv-LV" w:bidi="lo-LA"/>
                    </w:rPr>
                    <w:t xml:space="preserve"> </w:t>
                  </w:r>
                  <w:proofErr w:type="spellStart"/>
                  <w:r w:rsidRPr="00A3683A">
                    <w:rPr>
                      <w:i/>
                      <w:lang w:eastAsia="lv-LV" w:bidi="lo-LA"/>
                    </w:rPr>
                    <w:t>Nr</w:t>
                  </w:r>
                  <w:proofErr w:type="spellEnd"/>
                  <w:r w:rsidRPr="00A3683A">
                    <w:rPr>
                      <w:i/>
                      <w:lang w:eastAsia="lv-LV" w:bidi="lo-LA"/>
                    </w:rPr>
                    <w:t>.</w:t>
                  </w:r>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Faksa</w:t>
                  </w:r>
                  <w:proofErr w:type="spellEnd"/>
                  <w:r w:rsidRPr="00A3683A">
                    <w:rPr>
                      <w:i/>
                      <w:lang w:eastAsia="lv-LV" w:bidi="lo-LA"/>
                    </w:rPr>
                    <w:t xml:space="preserve"> </w:t>
                  </w:r>
                  <w:proofErr w:type="spellStart"/>
                  <w:r w:rsidRPr="00A3683A">
                    <w:rPr>
                      <w:i/>
                      <w:lang w:eastAsia="lv-LV" w:bidi="lo-LA"/>
                    </w:rPr>
                    <w:t>Nr</w:t>
                  </w:r>
                  <w:proofErr w:type="spellEnd"/>
                  <w:r w:rsidRPr="00A3683A">
                    <w:rPr>
                      <w:i/>
                      <w:lang w:eastAsia="lv-LV" w:bidi="lo-LA"/>
                    </w:rPr>
                    <w:t>.</w:t>
                  </w:r>
                </w:p>
              </w:tc>
              <w:tc>
                <w:tcPr>
                  <w:tcW w:w="5571" w:type="dxa"/>
                </w:tcPr>
                <w:p w:rsidR="00467EEF" w:rsidRPr="00A3683A" w:rsidRDefault="00467EEF" w:rsidP="00DF0FB4">
                  <w:pPr>
                    <w:tabs>
                      <w:tab w:val="right" w:pos="0"/>
                      <w:tab w:val="center" w:pos="4153"/>
                      <w:tab w:val="right" w:pos="8306"/>
                    </w:tabs>
                    <w:rPr>
                      <w:b/>
                      <w:i/>
                      <w:lang w:eastAsia="lv-LV" w:bidi="lo-LA"/>
                    </w:rPr>
                  </w:pPr>
                </w:p>
              </w:tc>
            </w:tr>
            <w:tr w:rsidR="00467EEF" w:rsidRPr="00A3683A" w:rsidTr="00164E8A">
              <w:trPr>
                <w:trHeight w:val="225"/>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proofErr w:type="spellStart"/>
                  <w:r w:rsidRPr="00A3683A">
                    <w:rPr>
                      <w:i/>
                      <w:lang w:eastAsia="lv-LV" w:bidi="lo-LA"/>
                    </w:rPr>
                    <w:t>Mobilā</w:t>
                  </w:r>
                  <w:proofErr w:type="spellEnd"/>
                  <w:r w:rsidRPr="00A3683A">
                    <w:rPr>
                      <w:i/>
                      <w:lang w:eastAsia="lv-LV" w:bidi="lo-LA"/>
                    </w:rPr>
                    <w:t xml:space="preserve"> </w:t>
                  </w:r>
                  <w:proofErr w:type="spellStart"/>
                  <w:r w:rsidRPr="00A3683A">
                    <w:rPr>
                      <w:i/>
                      <w:lang w:eastAsia="lv-LV" w:bidi="lo-LA"/>
                    </w:rPr>
                    <w:t>tālruņa</w:t>
                  </w:r>
                  <w:proofErr w:type="spellEnd"/>
                  <w:r w:rsidRPr="00A3683A">
                    <w:rPr>
                      <w:i/>
                      <w:lang w:eastAsia="lv-LV" w:bidi="lo-LA"/>
                    </w:rPr>
                    <w:t xml:space="preserve"> </w:t>
                  </w:r>
                  <w:proofErr w:type="spellStart"/>
                  <w:r w:rsidRPr="00A3683A">
                    <w:rPr>
                      <w:i/>
                      <w:lang w:eastAsia="lv-LV" w:bidi="lo-LA"/>
                    </w:rPr>
                    <w:t>Nr</w:t>
                  </w:r>
                  <w:proofErr w:type="spellEnd"/>
                  <w:r w:rsidRPr="00A3683A">
                    <w:rPr>
                      <w:i/>
                      <w:lang w:eastAsia="lv-LV" w:bidi="lo-LA"/>
                    </w:rPr>
                    <w:t>.</w:t>
                  </w:r>
                </w:p>
              </w:tc>
              <w:tc>
                <w:tcPr>
                  <w:tcW w:w="5571" w:type="dxa"/>
                </w:tcPr>
                <w:p w:rsidR="00467EEF" w:rsidRPr="00A3683A" w:rsidRDefault="00467EEF" w:rsidP="00DF0FB4">
                  <w:pPr>
                    <w:tabs>
                      <w:tab w:val="right" w:pos="0"/>
                      <w:tab w:val="center" w:pos="4153"/>
                      <w:tab w:val="right" w:pos="8306"/>
                    </w:tabs>
                    <w:rPr>
                      <w:i/>
                      <w:lang w:eastAsia="lv-LV" w:bidi="lo-LA"/>
                    </w:rPr>
                  </w:pPr>
                </w:p>
              </w:tc>
            </w:tr>
            <w:tr w:rsidR="00467EEF" w:rsidRPr="00A3683A" w:rsidTr="00164E8A">
              <w:trPr>
                <w:trHeight w:val="234"/>
              </w:trPr>
              <w:tc>
                <w:tcPr>
                  <w:tcW w:w="739" w:type="dxa"/>
                </w:tcPr>
                <w:p w:rsidR="00467EEF" w:rsidRPr="00A3683A" w:rsidRDefault="00467EEF" w:rsidP="00467EEF">
                  <w:pPr>
                    <w:numPr>
                      <w:ilvl w:val="0"/>
                      <w:numId w:val="8"/>
                    </w:numPr>
                    <w:contextualSpacing/>
                    <w:jc w:val="both"/>
                    <w:rPr>
                      <w:rFonts w:eastAsia="Calibri"/>
                    </w:rPr>
                  </w:pPr>
                </w:p>
              </w:tc>
              <w:tc>
                <w:tcPr>
                  <w:tcW w:w="2814" w:type="dxa"/>
                </w:tcPr>
                <w:p w:rsidR="00467EEF" w:rsidRPr="00A3683A" w:rsidRDefault="00467EEF" w:rsidP="00DF0FB4">
                  <w:pPr>
                    <w:tabs>
                      <w:tab w:val="right" w:pos="0"/>
                      <w:tab w:val="center" w:pos="4153"/>
                      <w:tab w:val="right" w:pos="8306"/>
                    </w:tabs>
                    <w:rPr>
                      <w:i/>
                      <w:lang w:eastAsia="lv-LV" w:bidi="lo-LA"/>
                    </w:rPr>
                  </w:pPr>
                  <w:r w:rsidRPr="00A3683A">
                    <w:rPr>
                      <w:i/>
                      <w:lang w:eastAsia="lv-LV" w:bidi="lo-LA"/>
                    </w:rPr>
                    <w:t xml:space="preserve">E-pasta </w:t>
                  </w:r>
                  <w:proofErr w:type="spellStart"/>
                  <w:r w:rsidRPr="00A3683A">
                    <w:rPr>
                      <w:i/>
                      <w:lang w:eastAsia="lv-LV" w:bidi="lo-LA"/>
                    </w:rPr>
                    <w:t>adrese</w:t>
                  </w:r>
                  <w:proofErr w:type="spellEnd"/>
                </w:p>
              </w:tc>
              <w:tc>
                <w:tcPr>
                  <w:tcW w:w="5571" w:type="dxa"/>
                </w:tcPr>
                <w:p w:rsidR="00467EEF" w:rsidRPr="00A3683A" w:rsidRDefault="00467EEF" w:rsidP="00DF0FB4">
                  <w:pPr>
                    <w:tabs>
                      <w:tab w:val="right" w:pos="0"/>
                      <w:tab w:val="center" w:pos="4153"/>
                      <w:tab w:val="right" w:pos="8306"/>
                    </w:tabs>
                    <w:rPr>
                      <w:i/>
                      <w:lang w:eastAsia="lv-LV" w:bidi="lo-LA"/>
                    </w:rPr>
                  </w:pPr>
                </w:p>
              </w:tc>
            </w:tr>
          </w:tbl>
          <w:p w:rsidR="00467EEF" w:rsidRPr="00A3683A" w:rsidRDefault="00467EEF" w:rsidP="00DF0FB4">
            <w:pPr>
              <w:tabs>
                <w:tab w:val="center" w:pos="4153"/>
                <w:tab w:val="right" w:pos="8306"/>
              </w:tabs>
              <w:rPr>
                <w:lang w:eastAsia="lv-LV" w:bidi="lo-LA"/>
              </w:rPr>
            </w:pPr>
          </w:p>
        </w:tc>
      </w:tr>
    </w:tbl>
    <w:p w:rsidR="00467EEF" w:rsidRPr="00A3683A" w:rsidRDefault="00467EEF" w:rsidP="00467EEF">
      <w:pPr>
        <w:jc w:val="both"/>
        <w:rPr>
          <w:lang w:eastAsia="lv-LV" w:bidi="lo-LA"/>
        </w:rPr>
      </w:pPr>
    </w:p>
    <w:p w:rsidR="00815751" w:rsidRPr="00A3683A" w:rsidRDefault="00815751" w:rsidP="00815751">
      <w:pPr>
        <w:jc w:val="both"/>
        <w:rPr>
          <w:lang w:eastAsia="lv-LV" w:bidi="lo-LA"/>
        </w:rPr>
      </w:pPr>
      <w:proofErr w:type="spellStart"/>
      <w:r w:rsidRPr="00A3683A">
        <w:rPr>
          <w:lang w:eastAsia="lv-LV" w:bidi="lo-LA"/>
        </w:rPr>
        <w:t>Pretendents</w:t>
      </w:r>
      <w:proofErr w:type="spellEnd"/>
      <w:r w:rsidRPr="00A3683A">
        <w:rPr>
          <w:lang w:eastAsia="lv-LV" w:bidi="lo-LA"/>
        </w:rPr>
        <w:t xml:space="preserve"> </w:t>
      </w:r>
      <w:proofErr w:type="spellStart"/>
      <w:r w:rsidRPr="00A3683A">
        <w:rPr>
          <w:lang w:eastAsia="lv-LV" w:bidi="lo-LA"/>
        </w:rPr>
        <w:t>sniedz</w:t>
      </w:r>
      <w:proofErr w:type="spellEnd"/>
      <w:r w:rsidRPr="00A3683A">
        <w:rPr>
          <w:lang w:eastAsia="lv-LV" w:bidi="lo-LA"/>
        </w:rPr>
        <w:t xml:space="preserve"> </w:t>
      </w:r>
      <w:proofErr w:type="spellStart"/>
      <w:r w:rsidRPr="00A3683A">
        <w:rPr>
          <w:lang w:eastAsia="lv-LV" w:bidi="lo-LA"/>
        </w:rPr>
        <w:t>informāciju</w:t>
      </w:r>
      <w:proofErr w:type="spellEnd"/>
      <w:r w:rsidRPr="00A3683A">
        <w:rPr>
          <w:lang w:eastAsia="lv-LV" w:bidi="lo-LA"/>
        </w:rPr>
        <w:t xml:space="preserve"> </w:t>
      </w:r>
      <w:proofErr w:type="spellStart"/>
      <w:r w:rsidRPr="00A3683A">
        <w:rPr>
          <w:lang w:eastAsia="lv-LV" w:bidi="lo-LA"/>
        </w:rPr>
        <w:t>Pasūtītājam</w:t>
      </w:r>
      <w:proofErr w:type="spellEnd"/>
      <w:r w:rsidRPr="00A3683A">
        <w:rPr>
          <w:lang w:eastAsia="lv-LV" w:bidi="lo-LA"/>
        </w:rPr>
        <w:t xml:space="preserve"> par to, </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pretendents</w:t>
      </w:r>
      <w:proofErr w:type="spellEnd"/>
      <w:r w:rsidRPr="00A3683A">
        <w:rPr>
          <w:lang w:eastAsia="lv-LV" w:bidi="lo-LA"/>
        </w:rPr>
        <w:t xml:space="preserve"> </w:t>
      </w:r>
      <w:proofErr w:type="spellStart"/>
      <w:r w:rsidRPr="00A3683A">
        <w:rPr>
          <w:lang w:eastAsia="lv-LV" w:bidi="lo-LA"/>
        </w:rPr>
        <w:t>atbilst</w:t>
      </w:r>
      <w:proofErr w:type="spellEnd"/>
      <w:r w:rsidRPr="00A3683A">
        <w:rPr>
          <w:lang w:eastAsia="lv-LV" w:bidi="lo-LA"/>
        </w:rPr>
        <w:t xml:space="preserve"> </w:t>
      </w:r>
      <w:proofErr w:type="spellStart"/>
      <w:r w:rsidRPr="00A3683A">
        <w:rPr>
          <w:lang w:eastAsia="lv-LV" w:bidi="lo-LA"/>
        </w:rPr>
        <w:t>mazā</w:t>
      </w:r>
      <w:proofErr w:type="spellEnd"/>
      <w:r w:rsidRPr="00A3683A">
        <w:rPr>
          <w:lang w:eastAsia="lv-LV" w:bidi="lo-LA"/>
        </w:rPr>
        <w:t xml:space="preserve">* </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vidējā</w:t>
      </w:r>
      <w:proofErr w:type="spellEnd"/>
      <w:r w:rsidRPr="00A3683A">
        <w:rPr>
          <w:lang w:eastAsia="lv-LV" w:bidi="lo-LA"/>
        </w:rPr>
        <w:t xml:space="preserve">** </w:t>
      </w:r>
      <w:proofErr w:type="spellStart"/>
      <w:r w:rsidRPr="00A3683A">
        <w:rPr>
          <w:lang w:eastAsia="lv-LV" w:bidi="lo-LA"/>
        </w:rPr>
        <w:t>uzņēmuma</w:t>
      </w:r>
      <w:proofErr w:type="spellEnd"/>
      <w:r w:rsidRPr="00A3683A">
        <w:rPr>
          <w:lang w:eastAsia="lv-LV" w:bidi="lo-LA"/>
        </w:rPr>
        <w:t xml:space="preserve"> </w:t>
      </w:r>
      <w:proofErr w:type="spellStart"/>
      <w:r w:rsidRPr="00A3683A">
        <w:rPr>
          <w:lang w:eastAsia="lv-LV" w:bidi="lo-LA"/>
        </w:rPr>
        <w:t>statusam</w:t>
      </w:r>
      <w:proofErr w:type="spellEnd"/>
      <w:r w:rsidRPr="00A3683A">
        <w:rPr>
          <w:lang w:eastAsia="lv-LV" w:bidi="lo-LA"/>
        </w:rPr>
        <w:t>.</w:t>
      </w:r>
    </w:p>
    <w:p w:rsidR="00815751" w:rsidRPr="00A3683A" w:rsidRDefault="00815751" w:rsidP="00815751">
      <w:pPr>
        <w:jc w:val="both"/>
        <w:rPr>
          <w:lang w:eastAsia="lv-LV" w:bidi="lo-LA"/>
        </w:rPr>
      </w:pPr>
    </w:p>
    <w:p w:rsidR="00815751" w:rsidRPr="00A3683A" w:rsidRDefault="00815751" w:rsidP="00815751">
      <w:pPr>
        <w:jc w:val="both"/>
        <w:rPr>
          <w:lang w:eastAsia="lv-LV" w:bidi="lo-LA"/>
        </w:rPr>
      </w:pPr>
      <w:proofErr w:type="spellStart"/>
      <w:r w:rsidRPr="00A3683A">
        <w:rPr>
          <w:lang w:eastAsia="lv-LV" w:bidi="lo-LA"/>
        </w:rPr>
        <w:t>Pretendents</w:t>
      </w:r>
      <w:proofErr w:type="spellEnd"/>
      <w:r w:rsidRPr="00A3683A">
        <w:rPr>
          <w:lang w:eastAsia="lv-LV" w:bidi="lo-LA"/>
        </w:rPr>
        <w:t xml:space="preserve"> _____________ (</w:t>
      </w:r>
      <w:proofErr w:type="spellStart"/>
      <w:r w:rsidRPr="00A3683A">
        <w:rPr>
          <w:lang w:eastAsia="lv-LV" w:bidi="lo-LA"/>
        </w:rPr>
        <w:t>nosaukums</w:t>
      </w:r>
      <w:proofErr w:type="spellEnd"/>
      <w:r w:rsidRPr="00A3683A">
        <w:rPr>
          <w:lang w:eastAsia="lv-LV" w:bidi="lo-LA"/>
        </w:rPr>
        <w:t xml:space="preserve">) </w:t>
      </w:r>
      <w:proofErr w:type="spellStart"/>
      <w:r w:rsidRPr="00A3683A">
        <w:rPr>
          <w:lang w:eastAsia="lv-LV" w:bidi="lo-LA"/>
        </w:rPr>
        <w:t>ir</w:t>
      </w:r>
      <w:proofErr w:type="spellEnd"/>
      <w:r w:rsidRPr="00A3683A">
        <w:rPr>
          <w:lang w:eastAsia="lv-LV" w:bidi="lo-LA"/>
        </w:rPr>
        <w:t xml:space="preserve"> ___________</w:t>
      </w:r>
      <w:proofErr w:type="gramStart"/>
      <w:r w:rsidRPr="00A3683A">
        <w:rPr>
          <w:lang w:eastAsia="lv-LV" w:bidi="lo-LA"/>
        </w:rPr>
        <w:t>_(</w:t>
      </w:r>
      <w:proofErr w:type="spellStart"/>
      <w:proofErr w:type="gramEnd"/>
      <w:r w:rsidRPr="00A3683A">
        <w:rPr>
          <w:lang w:eastAsia="lv-LV" w:bidi="lo-LA"/>
        </w:rPr>
        <w:t>jānorāda</w:t>
      </w:r>
      <w:proofErr w:type="spellEnd"/>
      <w:r w:rsidRPr="00A3683A">
        <w:rPr>
          <w:lang w:eastAsia="lv-LV" w:bidi="lo-LA"/>
        </w:rPr>
        <w:t xml:space="preserve"> </w:t>
      </w:r>
      <w:proofErr w:type="spellStart"/>
      <w:r w:rsidRPr="00A3683A">
        <w:rPr>
          <w:lang w:eastAsia="lv-LV" w:bidi="lo-LA"/>
        </w:rPr>
        <w:t>mazais</w:t>
      </w:r>
      <w:proofErr w:type="spellEnd"/>
      <w:r w:rsidRPr="00A3683A">
        <w:rPr>
          <w:lang w:eastAsia="lv-LV" w:bidi="lo-LA"/>
        </w:rPr>
        <w:t xml:space="preserve"> </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vidējais</w:t>
      </w:r>
      <w:proofErr w:type="spellEnd"/>
      <w:r w:rsidRPr="00A3683A">
        <w:rPr>
          <w:lang w:eastAsia="lv-LV" w:bidi="lo-LA"/>
        </w:rPr>
        <w:t xml:space="preserve">) </w:t>
      </w:r>
      <w:proofErr w:type="spellStart"/>
      <w:r w:rsidRPr="00A3683A">
        <w:rPr>
          <w:lang w:eastAsia="lv-LV" w:bidi="lo-LA"/>
        </w:rPr>
        <w:t>uzņēmums</w:t>
      </w:r>
      <w:proofErr w:type="spellEnd"/>
      <w:r w:rsidRPr="00A3683A">
        <w:rPr>
          <w:lang w:eastAsia="lv-LV" w:bidi="lo-LA"/>
        </w:rPr>
        <w:t>.</w:t>
      </w:r>
    </w:p>
    <w:p w:rsidR="00815751" w:rsidRPr="00A3683A" w:rsidRDefault="00815751" w:rsidP="00815751">
      <w:pPr>
        <w:jc w:val="both"/>
        <w:rPr>
          <w:lang w:eastAsia="lv-LV" w:bidi="lo-LA"/>
        </w:rPr>
      </w:pPr>
    </w:p>
    <w:p w:rsidR="00815751" w:rsidRPr="00A3683A" w:rsidRDefault="00815751" w:rsidP="00815751">
      <w:pPr>
        <w:jc w:val="both"/>
        <w:rPr>
          <w:lang w:eastAsia="lv-LV" w:bidi="lo-LA"/>
        </w:rPr>
      </w:pPr>
      <w:proofErr w:type="spellStart"/>
      <w:r w:rsidRPr="00A3683A">
        <w:rPr>
          <w:lang w:eastAsia="lv-LV" w:bidi="lo-LA"/>
        </w:rPr>
        <w:t>Apakšuzņēmējs</w:t>
      </w:r>
      <w:proofErr w:type="spellEnd"/>
      <w:r w:rsidRPr="00A3683A">
        <w:rPr>
          <w:lang w:eastAsia="lv-LV" w:bidi="lo-LA"/>
        </w:rPr>
        <w:t xml:space="preserve"> _________ (</w:t>
      </w:r>
      <w:proofErr w:type="spellStart"/>
      <w:r w:rsidRPr="00A3683A">
        <w:rPr>
          <w:lang w:eastAsia="lv-LV" w:bidi="lo-LA"/>
        </w:rPr>
        <w:t>nosaukums</w:t>
      </w:r>
      <w:proofErr w:type="spellEnd"/>
      <w:r w:rsidRPr="00A3683A">
        <w:rPr>
          <w:lang w:eastAsia="lv-LV" w:bidi="lo-LA"/>
        </w:rPr>
        <w:t xml:space="preserve">) </w:t>
      </w:r>
      <w:proofErr w:type="spellStart"/>
      <w:r w:rsidRPr="00A3683A">
        <w:rPr>
          <w:lang w:eastAsia="lv-LV" w:bidi="lo-LA"/>
        </w:rPr>
        <w:t>ir</w:t>
      </w:r>
      <w:proofErr w:type="spellEnd"/>
      <w:r w:rsidRPr="00A3683A">
        <w:rPr>
          <w:lang w:eastAsia="lv-LV" w:bidi="lo-LA"/>
        </w:rPr>
        <w:t xml:space="preserve"> _______________ (</w:t>
      </w:r>
      <w:proofErr w:type="spellStart"/>
      <w:r w:rsidRPr="00A3683A">
        <w:rPr>
          <w:lang w:eastAsia="lv-LV" w:bidi="lo-LA"/>
        </w:rPr>
        <w:t>jānorāda</w:t>
      </w:r>
      <w:proofErr w:type="spellEnd"/>
      <w:r w:rsidRPr="00A3683A">
        <w:rPr>
          <w:lang w:eastAsia="lv-LV" w:bidi="lo-LA"/>
        </w:rPr>
        <w:t xml:space="preserve"> </w:t>
      </w:r>
      <w:proofErr w:type="spellStart"/>
      <w:r w:rsidRPr="00A3683A">
        <w:rPr>
          <w:lang w:eastAsia="lv-LV" w:bidi="lo-LA"/>
        </w:rPr>
        <w:t>mazais</w:t>
      </w:r>
      <w:proofErr w:type="spellEnd"/>
      <w:r w:rsidRPr="00A3683A">
        <w:rPr>
          <w:lang w:eastAsia="lv-LV" w:bidi="lo-LA"/>
        </w:rPr>
        <w:t xml:space="preserve"> </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vidējais</w:t>
      </w:r>
      <w:proofErr w:type="spellEnd"/>
      <w:r w:rsidRPr="00A3683A">
        <w:rPr>
          <w:lang w:eastAsia="lv-LV" w:bidi="lo-LA"/>
        </w:rPr>
        <w:t xml:space="preserve">) </w:t>
      </w:r>
      <w:proofErr w:type="spellStart"/>
      <w:r w:rsidRPr="00A3683A">
        <w:rPr>
          <w:lang w:eastAsia="lv-LV" w:bidi="lo-LA"/>
        </w:rPr>
        <w:t>uzņēmums</w:t>
      </w:r>
      <w:proofErr w:type="spellEnd"/>
      <w:r w:rsidRPr="00A3683A">
        <w:rPr>
          <w:lang w:eastAsia="lv-LV" w:bidi="lo-LA"/>
        </w:rPr>
        <w:t>.</w:t>
      </w:r>
    </w:p>
    <w:p w:rsidR="00815751" w:rsidRPr="00A3683A" w:rsidRDefault="00815751" w:rsidP="00815751">
      <w:pPr>
        <w:jc w:val="both"/>
        <w:rPr>
          <w:lang w:eastAsia="lv-LV" w:bidi="lo-LA"/>
        </w:rPr>
      </w:pPr>
    </w:p>
    <w:p w:rsidR="00815751" w:rsidRPr="00A3683A" w:rsidRDefault="00815751" w:rsidP="00815751">
      <w:pPr>
        <w:jc w:val="both"/>
        <w:rPr>
          <w:lang w:eastAsia="lv-LV" w:bidi="lo-LA"/>
        </w:rPr>
      </w:pPr>
      <w:r w:rsidRPr="00A3683A">
        <w:rPr>
          <w:lang w:eastAsia="lv-LV" w:bidi="lo-LA"/>
        </w:rPr>
        <w:t>*</w:t>
      </w:r>
      <w:proofErr w:type="spellStart"/>
      <w:r w:rsidRPr="00A3683A">
        <w:rPr>
          <w:lang w:eastAsia="lv-LV" w:bidi="lo-LA"/>
        </w:rPr>
        <w:t>Mazais</w:t>
      </w:r>
      <w:proofErr w:type="spellEnd"/>
      <w:r w:rsidRPr="00A3683A">
        <w:rPr>
          <w:lang w:eastAsia="lv-LV" w:bidi="lo-LA"/>
        </w:rPr>
        <w:t xml:space="preserve"> </w:t>
      </w:r>
      <w:proofErr w:type="spellStart"/>
      <w:r w:rsidRPr="00A3683A">
        <w:rPr>
          <w:lang w:eastAsia="lv-LV" w:bidi="lo-LA"/>
        </w:rPr>
        <w:t>uzņēmums</w:t>
      </w:r>
      <w:proofErr w:type="spellEnd"/>
      <w:r w:rsidRPr="00A3683A">
        <w:rPr>
          <w:lang w:eastAsia="lv-LV" w:bidi="lo-LA"/>
        </w:rPr>
        <w:t xml:space="preserve">, </w:t>
      </w:r>
      <w:proofErr w:type="spellStart"/>
      <w:r w:rsidRPr="00A3683A">
        <w:rPr>
          <w:lang w:eastAsia="lv-LV" w:bidi="lo-LA"/>
        </w:rPr>
        <w:t>kurā</w:t>
      </w:r>
      <w:proofErr w:type="spellEnd"/>
      <w:r w:rsidRPr="00A3683A">
        <w:rPr>
          <w:lang w:eastAsia="lv-LV" w:bidi="lo-LA"/>
        </w:rPr>
        <w:t xml:space="preserve"> </w:t>
      </w:r>
      <w:proofErr w:type="spellStart"/>
      <w:r w:rsidRPr="00A3683A">
        <w:rPr>
          <w:lang w:eastAsia="lv-LV" w:bidi="lo-LA"/>
        </w:rPr>
        <w:t>nodarbinātas</w:t>
      </w:r>
      <w:proofErr w:type="spellEnd"/>
      <w:r w:rsidRPr="00A3683A">
        <w:rPr>
          <w:lang w:eastAsia="lv-LV" w:bidi="lo-LA"/>
        </w:rPr>
        <w:t xml:space="preserve"> </w:t>
      </w:r>
      <w:proofErr w:type="spellStart"/>
      <w:r w:rsidRPr="00A3683A">
        <w:rPr>
          <w:lang w:eastAsia="lv-LV" w:bidi="lo-LA"/>
        </w:rPr>
        <w:t>mazāk</w:t>
      </w:r>
      <w:proofErr w:type="spellEnd"/>
      <w:r w:rsidRPr="00A3683A">
        <w:rPr>
          <w:lang w:eastAsia="lv-LV" w:bidi="lo-LA"/>
        </w:rPr>
        <w:t xml:space="preserve"> </w:t>
      </w:r>
      <w:proofErr w:type="spellStart"/>
      <w:r w:rsidRPr="00A3683A">
        <w:rPr>
          <w:lang w:eastAsia="lv-LV" w:bidi="lo-LA"/>
        </w:rPr>
        <w:t>nekā</w:t>
      </w:r>
      <w:proofErr w:type="spellEnd"/>
      <w:r w:rsidRPr="00A3683A">
        <w:rPr>
          <w:lang w:eastAsia="lv-LV" w:bidi="lo-LA"/>
        </w:rPr>
        <w:t xml:space="preserve"> 50 personas un </w:t>
      </w:r>
      <w:proofErr w:type="spellStart"/>
      <w:r w:rsidRPr="00A3683A">
        <w:rPr>
          <w:lang w:eastAsia="lv-LV" w:bidi="lo-LA"/>
        </w:rPr>
        <w:t>kura</w:t>
      </w:r>
      <w:proofErr w:type="spellEnd"/>
      <w:r w:rsidRPr="00A3683A">
        <w:rPr>
          <w:lang w:eastAsia="lv-LV" w:bidi="lo-LA"/>
        </w:rPr>
        <w:t xml:space="preserve"> gala </w:t>
      </w:r>
      <w:proofErr w:type="spellStart"/>
      <w:r w:rsidRPr="00A3683A">
        <w:rPr>
          <w:lang w:eastAsia="lv-LV" w:bidi="lo-LA"/>
        </w:rPr>
        <w:t>apgrozījums</w:t>
      </w:r>
      <w:proofErr w:type="spellEnd"/>
      <w:r w:rsidRPr="00A3683A">
        <w:rPr>
          <w:lang w:eastAsia="lv-LV" w:bidi="lo-LA"/>
        </w:rPr>
        <w:t xml:space="preserve"> un/</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gada</w:t>
      </w:r>
      <w:proofErr w:type="spellEnd"/>
      <w:r w:rsidRPr="00A3683A">
        <w:rPr>
          <w:lang w:eastAsia="lv-LV" w:bidi="lo-LA"/>
        </w:rPr>
        <w:t xml:space="preserve"> </w:t>
      </w:r>
      <w:proofErr w:type="spellStart"/>
      <w:r w:rsidRPr="00A3683A">
        <w:rPr>
          <w:lang w:eastAsia="lv-LV" w:bidi="lo-LA"/>
        </w:rPr>
        <w:t>bilance</w:t>
      </w:r>
      <w:proofErr w:type="spellEnd"/>
      <w:r w:rsidRPr="00A3683A">
        <w:rPr>
          <w:lang w:eastAsia="lv-LV" w:bidi="lo-LA"/>
        </w:rPr>
        <w:t xml:space="preserve"> </w:t>
      </w:r>
      <w:proofErr w:type="spellStart"/>
      <w:r w:rsidRPr="00A3683A">
        <w:rPr>
          <w:lang w:eastAsia="lv-LV" w:bidi="lo-LA"/>
        </w:rPr>
        <w:t>kopā</w:t>
      </w:r>
      <w:proofErr w:type="spellEnd"/>
      <w:r w:rsidRPr="00A3683A">
        <w:rPr>
          <w:lang w:eastAsia="lv-LV" w:bidi="lo-LA"/>
        </w:rPr>
        <w:t xml:space="preserve"> </w:t>
      </w:r>
      <w:proofErr w:type="spellStart"/>
      <w:r w:rsidRPr="00A3683A">
        <w:rPr>
          <w:lang w:eastAsia="lv-LV" w:bidi="lo-LA"/>
        </w:rPr>
        <w:t>nepārsniedz</w:t>
      </w:r>
      <w:proofErr w:type="spellEnd"/>
      <w:r w:rsidRPr="00A3683A">
        <w:rPr>
          <w:lang w:eastAsia="lv-LV" w:bidi="lo-LA"/>
        </w:rPr>
        <w:t xml:space="preserve"> 10 </w:t>
      </w:r>
      <w:proofErr w:type="spellStart"/>
      <w:r w:rsidRPr="00A3683A">
        <w:rPr>
          <w:lang w:eastAsia="lv-LV" w:bidi="lo-LA"/>
        </w:rPr>
        <w:t>miljonus</w:t>
      </w:r>
      <w:proofErr w:type="spellEnd"/>
      <w:r w:rsidRPr="00A3683A">
        <w:rPr>
          <w:lang w:eastAsia="lv-LV" w:bidi="lo-LA"/>
        </w:rPr>
        <w:t xml:space="preserve"> euro.</w:t>
      </w:r>
    </w:p>
    <w:p w:rsidR="00815751" w:rsidRPr="00A3683A" w:rsidRDefault="00815751" w:rsidP="00815751">
      <w:pPr>
        <w:jc w:val="both"/>
        <w:rPr>
          <w:lang w:eastAsia="lv-LV" w:bidi="lo-LA"/>
        </w:rPr>
      </w:pPr>
      <w:r w:rsidRPr="00A3683A">
        <w:rPr>
          <w:lang w:eastAsia="lv-LV" w:bidi="lo-LA"/>
        </w:rPr>
        <w:t>**</w:t>
      </w:r>
      <w:proofErr w:type="spellStart"/>
      <w:r w:rsidRPr="00A3683A">
        <w:rPr>
          <w:lang w:eastAsia="lv-LV" w:bidi="lo-LA"/>
        </w:rPr>
        <w:t>Vidējais</w:t>
      </w:r>
      <w:proofErr w:type="spellEnd"/>
      <w:r w:rsidRPr="00A3683A">
        <w:rPr>
          <w:lang w:eastAsia="lv-LV" w:bidi="lo-LA"/>
        </w:rPr>
        <w:t xml:space="preserve"> </w:t>
      </w:r>
      <w:proofErr w:type="spellStart"/>
      <w:r w:rsidRPr="00A3683A">
        <w:rPr>
          <w:lang w:eastAsia="lv-LV" w:bidi="lo-LA"/>
        </w:rPr>
        <w:t>uzņēmums</w:t>
      </w:r>
      <w:proofErr w:type="spellEnd"/>
      <w:r w:rsidRPr="00A3683A">
        <w:rPr>
          <w:lang w:eastAsia="lv-LV" w:bidi="lo-LA"/>
        </w:rPr>
        <w:t xml:space="preserve">, </w:t>
      </w:r>
      <w:proofErr w:type="spellStart"/>
      <w:r w:rsidRPr="00A3683A">
        <w:rPr>
          <w:lang w:eastAsia="lv-LV" w:bidi="lo-LA"/>
        </w:rPr>
        <w:t>kas</w:t>
      </w:r>
      <w:proofErr w:type="spellEnd"/>
      <w:r w:rsidRPr="00A3683A">
        <w:rPr>
          <w:lang w:eastAsia="lv-LV" w:bidi="lo-LA"/>
        </w:rPr>
        <w:t xml:space="preserve"> </w:t>
      </w:r>
      <w:proofErr w:type="spellStart"/>
      <w:r w:rsidRPr="00A3683A">
        <w:rPr>
          <w:lang w:eastAsia="lv-LV" w:bidi="lo-LA"/>
        </w:rPr>
        <w:t>nav</w:t>
      </w:r>
      <w:proofErr w:type="spellEnd"/>
      <w:r w:rsidRPr="00A3683A">
        <w:rPr>
          <w:lang w:eastAsia="lv-LV" w:bidi="lo-LA"/>
        </w:rPr>
        <w:t xml:space="preserve"> </w:t>
      </w:r>
      <w:proofErr w:type="spellStart"/>
      <w:r w:rsidRPr="00A3683A">
        <w:rPr>
          <w:lang w:eastAsia="lv-LV" w:bidi="lo-LA"/>
        </w:rPr>
        <w:t>mazais</w:t>
      </w:r>
      <w:proofErr w:type="spellEnd"/>
      <w:r w:rsidRPr="00A3683A">
        <w:rPr>
          <w:lang w:eastAsia="lv-LV" w:bidi="lo-LA"/>
        </w:rPr>
        <w:t xml:space="preserve"> </w:t>
      </w:r>
      <w:proofErr w:type="spellStart"/>
      <w:r w:rsidRPr="00A3683A">
        <w:rPr>
          <w:lang w:eastAsia="lv-LV" w:bidi="lo-LA"/>
        </w:rPr>
        <w:t>uzņēmums</w:t>
      </w:r>
      <w:proofErr w:type="spellEnd"/>
      <w:r w:rsidRPr="00A3683A">
        <w:rPr>
          <w:lang w:eastAsia="lv-LV" w:bidi="lo-LA"/>
        </w:rPr>
        <w:t xml:space="preserve">, un </w:t>
      </w:r>
      <w:proofErr w:type="spellStart"/>
      <w:r w:rsidRPr="00A3683A">
        <w:rPr>
          <w:lang w:eastAsia="lv-LV" w:bidi="lo-LA"/>
        </w:rPr>
        <w:t>kurā</w:t>
      </w:r>
      <w:proofErr w:type="spellEnd"/>
      <w:r w:rsidRPr="00A3683A">
        <w:rPr>
          <w:lang w:eastAsia="lv-LV" w:bidi="lo-LA"/>
        </w:rPr>
        <w:t xml:space="preserve"> </w:t>
      </w:r>
      <w:proofErr w:type="spellStart"/>
      <w:r w:rsidRPr="00A3683A">
        <w:rPr>
          <w:lang w:eastAsia="lv-LV" w:bidi="lo-LA"/>
        </w:rPr>
        <w:t>nodarbinātas</w:t>
      </w:r>
      <w:proofErr w:type="spellEnd"/>
      <w:r w:rsidRPr="00A3683A">
        <w:rPr>
          <w:lang w:eastAsia="lv-LV" w:bidi="lo-LA"/>
        </w:rPr>
        <w:t xml:space="preserve"> </w:t>
      </w:r>
      <w:proofErr w:type="spellStart"/>
      <w:r w:rsidRPr="00A3683A">
        <w:rPr>
          <w:lang w:eastAsia="lv-LV" w:bidi="lo-LA"/>
        </w:rPr>
        <w:t>mazāk</w:t>
      </w:r>
      <w:proofErr w:type="spellEnd"/>
      <w:r w:rsidRPr="00A3683A">
        <w:rPr>
          <w:lang w:eastAsia="lv-LV" w:bidi="lo-LA"/>
        </w:rPr>
        <w:t xml:space="preserve"> </w:t>
      </w:r>
      <w:proofErr w:type="spellStart"/>
      <w:r w:rsidRPr="00A3683A">
        <w:rPr>
          <w:lang w:eastAsia="lv-LV" w:bidi="lo-LA"/>
        </w:rPr>
        <w:t>nekā</w:t>
      </w:r>
      <w:proofErr w:type="spellEnd"/>
      <w:r w:rsidRPr="00A3683A">
        <w:rPr>
          <w:lang w:eastAsia="lv-LV" w:bidi="lo-LA"/>
        </w:rPr>
        <w:t xml:space="preserve"> 250 personas un </w:t>
      </w:r>
      <w:proofErr w:type="spellStart"/>
      <w:r w:rsidRPr="00A3683A">
        <w:rPr>
          <w:lang w:eastAsia="lv-LV" w:bidi="lo-LA"/>
        </w:rPr>
        <w:t>kura</w:t>
      </w:r>
      <w:proofErr w:type="spellEnd"/>
      <w:r w:rsidRPr="00A3683A">
        <w:rPr>
          <w:lang w:eastAsia="lv-LV" w:bidi="lo-LA"/>
        </w:rPr>
        <w:t xml:space="preserve"> </w:t>
      </w:r>
      <w:proofErr w:type="spellStart"/>
      <w:r w:rsidRPr="00A3683A">
        <w:rPr>
          <w:lang w:eastAsia="lv-LV" w:bidi="lo-LA"/>
        </w:rPr>
        <w:t>gada</w:t>
      </w:r>
      <w:proofErr w:type="spellEnd"/>
      <w:r w:rsidRPr="00A3683A">
        <w:rPr>
          <w:lang w:eastAsia="lv-LV" w:bidi="lo-LA"/>
        </w:rPr>
        <w:t xml:space="preserve"> </w:t>
      </w:r>
      <w:proofErr w:type="spellStart"/>
      <w:r w:rsidRPr="00A3683A">
        <w:rPr>
          <w:lang w:eastAsia="lv-LV" w:bidi="lo-LA"/>
        </w:rPr>
        <w:t>apgrozījums</w:t>
      </w:r>
      <w:proofErr w:type="spellEnd"/>
      <w:r w:rsidRPr="00A3683A">
        <w:rPr>
          <w:lang w:eastAsia="lv-LV" w:bidi="lo-LA"/>
        </w:rPr>
        <w:t xml:space="preserve"> </w:t>
      </w:r>
      <w:proofErr w:type="spellStart"/>
      <w:r w:rsidRPr="00A3683A">
        <w:rPr>
          <w:lang w:eastAsia="lv-LV" w:bidi="lo-LA"/>
        </w:rPr>
        <w:t>nepārsniedz</w:t>
      </w:r>
      <w:proofErr w:type="spellEnd"/>
      <w:r w:rsidRPr="00A3683A">
        <w:rPr>
          <w:lang w:eastAsia="lv-LV" w:bidi="lo-LA"/>
        </w:rPr>
        <w:t xml:space="preserve"> 50 </w:t>
      </w:r>
      <w:proofErr w:type="spellStart"/>
      <w:r w:rsidRPr="00A3683A">
        <w:rPr>
          <w:lang w:eastAsia="lv-LV" w:bidi="lo-LA"/>
        </w:rPr>
        <w:t>miljonus</w:t>
      </w:r>
      <w:proofErr w:type="spellEnd"/>
      <w:r w:rsidRPr="00A3683A">
        <w:rPr>
          <w:lang w:eastAsia="lv-LV" w:bidi="lo-LA"/>
        </w:rPr>
        <w:t xml:space="preserve"> euro, un/</w:t>
      </w:r>
      <w:proofErr w:type="spellStart"/>
      <w:r w:rsidRPr="00A3683A">
        <w:rPr>
          <w:lang w:eastAsia="lv-LV" w:bidi="lo-LA"/>
        </w:rPr>
        <w:t>vai</w:t>
      </w:r>
      <w:proofErr w:type="spellEnd"/>
      <w:r w:rsidRPr="00A3683A">
        <w:rPr>
          <w:lang w:eastAsia="lv-LV" w:bidi="lo-LA"/>
        </w:rPr>
        <w:t xml:space="preserve">, </w:t>
      </w:r>
      <w:proofErr w:type="spellStart"/>
      <w:r w:rsidRPr="00A3683A">
        <w:rPr>
          <w:lang w:eastAsia="lv-LV" w:bidi="lo-LA"/>
        </w:rPr>
        <w:t>kura</w:t>
      </w:r>
      <w:proofErr w:type="spellEnd"/>
      <w:r w:rsidRPr="00A3683A">
        <w:rPr>
          <w:lang w:eastAsia="lv-LV" w:bidi="lo-LA"/>
        </w:rPr>
        <w:t xml:space="preserve"> </w:t>
      </w:r>
      <w:proofErr w:type="spellStart"/>
      <w:r w:rsidRPr="00A3683A">
        <w:rPr>
          <w:lang w:eastAsia="lv-LV" w:bidi="lo-LA"/>
        </w:rPr>
        <w:t>gada</w:t>
      </w:r>
      <w:proofErr w:type="spellEnd"/>
      <w:r w:rsidRPr="00A3683A">
        <w:rPr>
          <w:lang w:eastAsia="lv-LV" w:bidi="lo-LA"/>
        </w:rPr>
        <w:t xml:space="preserve"> </w:t>
      </w:r>
      <w:proofErr w:type="spellStart"/>
      <w:r w:rsidRPr="00A3683A">
        <w:rPr>
          <w:lang w:eastAsia="lv-LV" w:bidi="lo-LA"/>
        </w:rPr>
        <w:t>bilance</w:t>
      </w:r>
      <w:proofErr w:type="spellEnd"/>
      <w:r w:rsidRPr="00A3683A">
        <w:rPr>
          <w:lang w:eastAsia="lv-LV" w:bidi="lo-LA"/>
        </w:rPr>
        <w:t xml:space="preserve"> </w:t>
      </w:r>
      <w:proofErr w:type="spellStart"/>
      <w:r w:rsidRPr="00A3683A">
        <w:rPr>
          <w:lang w:eastAsia="lv-LV" w:bidi="lo-LA"/>
        </w:rPr>
        <w:t>kopā</w:t>
      </w:r>
      <w:proofErr w:type="spellEnd"/>
      <w:r w:rsidRPr="00A3683A">
        <w:rPr>
          <w:lang w:eastAsia="lv-LV" w:bidi="lo-LA"/>
        </w:rPr>
        <w:t xml:space="preserve"> </w:t>
      </w:r>
      <w:proofErr w:type="spellStart"/>
      <w:r w:rsidRPr="00A3683A">
        <w:rPr>
          <w:lang w:eastAsia="lv-LV" w:bidi="lo-LA"/>
        </w:rPr>
        <w:t>nepārsniedz</w:t>
      </w:r>
      <w:proofErr w:type="spellEnd"/>
      <w:r w:rsidRPr="00A3683A">
        <w:rPr>
          <w:lang w:eastAsia="lv-LV" w:bidi="lo-LA"/>
        </w:rPr>
        <w:t xml:space="preserve"> 43 </w:t>
      </w:r>
      <w:proofErr w:type="spellStart"/>
      <w:r w:rsidRPr="00A3683A">
        <w:rPr>
          <w:lang w:eastAsia="lv-LV" w:bidi="lo-LA"/>
        </w:rPr>
        <w:t>miljonus</w:t>
      </w:r>
      <w:proofErr w:type="spellEnd"/>
      <w:r w:rsidRPr="00A3683A">
        <w:rPr>
          <w:lang w:eastAsia="lv-LV" w:bidi="lo-LA"/>
        </w:rPr>
        <w:t xml:space="preserve"> euro.</w:t>
      </w:r>
    </w:p>
    <w:p w:rsidR="00467EEF" w:rsidRPr="00A3683A" w:rsidRDefault="00467EEF" w:rsidP="00467EEF">
      <w:pPr>
        <w:pBdr>
          <w:bottom w:val="single" w:sz="12" w:space="0" w:color="auto"/>
        </w:pBdr>
        <w:shd w:val="clear" w:color="auto" w:fill="FFFFFF"/>
        <w:overflowPunct w:val="0"/>
        <w:autoSpaceDE w:val="0"/>
        <w:autoSpaceDN w:val="0"/>
        <w:adjustRightInd w:val="0"/>
        <w:rPr>
          <w:spacing w:val="-12"/>
          <w:lang w:eastAsia="lv-LV" w:bidi="lo-LA"/>
        </w:rPr>
      </w:pPr>
    </w:p>
    <w:p w:rsidR="00FF1C72" w:rsidRPr="00A3683A" w:rsidRDefault="00FF1C72" w:rsidP="00467EEF">
      <w:pPr>
        <w:pBdr>
          <w:bottom w:val="single" w:sz="12" w:space="0" w:color="auto"/>
        </w:pBdr>
        <w:shd w:val="clear" w:color="auto" w:fill="FFFFFF"/>
        <w:overflowPunct w:val="0"/>
        <w:autoSpaceDE w:val="0"/>
        <w:autoSpaceDN w:val="0"/>
        <w:adjustRightInd w:val="0"/>
        <w:rPr>
          <w:spacing w:val="-12"/>
          <w:lang w:eastAsia="lv-LV" w:bidi="lo-LA"/>
        </w:rPr>
      </w:pPr>
    </w:p>
    <w:p w:rsidR="00FF1C72" w:rsidRPr="00A3683A" w:rsidRDefault="00FF1C72" w:rsidP="00467EEF">
      <w:pPr>
        <w:pBdr>
          <w:bottom w:val="single" w:sz="12" w:space="0" w:color="auto"/>
        </w:pBdr>
        <w:shd w:val="clear" w:color="auto" w:fill="FFFFFF"/>
        <w:overflowPunct w:val="0"/>
        <w:autoSpaceDE w:val="0"/>
        <w:autoSpaceDN w:val="0"/>
        <w:adjustRightInd w:val="0"/>
        <w:rPr>
          <w:spacing w:val="-12"/>
          <w:lang w:eastAsia="lv-LV" w:bidi="lo-LA"/>
        </w:rPr>
      </w:pPr>
    </w:p>
    <w:p w:rsidR="00FF1C72" w:rsidRPr="00A3683A" w:rsidRDefault="00FF1C72" w:rsidP="00467EEF">
      <w:pPr>
        <w:pBdr>
          <w:bottom w:val="single" w:sz="12" w:space="0" w:color="auto"/>
        </w:pBdr>
        <w:shd w:val="clear" w:color="auto" w:fill="FFFFFF"/>
        <w:overflowPunct w:val="0"/>
        <w:autoSpaceDE w:val="0"/>
        <w:autoSpaceDN w:val="0"/>
        <w:adjustRightInd w:val="0"/>
        <w:rPr>
          <w:spacing w:val="-12"/>
          <w:lang w:eastAsia="lv-LV" w:bidi="lo-LA"/>
        </w:rPr>
      </w:pPr>
    </w:p>
    <w:p w:rsidR="00FF1C72" w:rsidRPr="00A3683A" w:rsidRDefault="00FF1C72" w:rsidP="00467EEF">
      <w:pPr>
        <w:pBdr>
          <w:bottom w:val="single" w:sz="12" w:space="0" w:color="auto"/>
        </w:pBdr>
        <w:shd w:val="clear" w:color="auto" w:fill="FFFFFF"/>
        <w:overflowPunct w:val="0"/>
        <w:autoSpaceDE w:val="0"/>
        <w:autoSpaceDN w:val="0"/>
        <w:adjustRightInd w:val="0"/>
        <w:rPr>
          <w:spacing w:val="-12"/>
          <w:lang w:eastAsia="lv-LV" w:bidi="lo-LA"/>
        </w:rPr>
      </w:pPr>
    </w:p>
    <w:p w:rsidR="005654D3" w:rsidRDefault="00467EEF" w:rsidP="0077130A">
      <w:pPr>
        <w:ind w:left="720"/>
        <w:jc w:val="center"/>
      </w:pPr>
      <w:r w:rsidRPr="00A3683A">
        <w:t>(</w:t>
      </w:r>
      <w:proofErr w:type="spellStart"/>
      <w:r w:rsidRPr="00A3683A">
        <w:t>Pretendenta</w:t>
      </w:r>
      <w:proofErr w:type="spellEnd"/>
      <w:r w:rsidRPr="00A3683A">
        <w:t xml:space="preserve"> </w:t>
      </w:r>
      <w:proofErr w:type="spellStart"/>
      <w:r w:rsidRPr="00A3683A">
        <w:t>vai</w:t>
      </w:r>
      <w:proofErr w:type="spellEnd"/>
      <w:r w:rsidRPr="00A3683A">
        <w:t xml:space="preserve"> </w:t>
      </w:r>
      <w:proofErr w:type="spellStart"/>
      <w:r w:rsidRPr="00A3683A">
        <w:t>tā</w:t>
      </w:r>
      <w:proofErr w:type="spellEnd"/>
      <w:r w:rsidRPr="00A3683A">
        <w:t xml:space="preserve"> </w:t>
      </w:r>
      <w:proofErr w:type="spellStart"/>
      <w:r w:rsidRPr="00A3683A">
        <w:t>pilnvarotās</w:t>
      </w:r>
      <w:proofErr w:type="spellEnd"/>
      <w:r w:rsidRPr="00A3683A">
        <w:t xml:space="preserve"> personas </w:t>
      </w:r>
      <w:proofErr w:type="spellStart"/>
      <w:r w:rsidR="003B4DF0" w:rsidRPr="00A3683A">
        <w:t>paraksts</w:t>
      </w:r>
      <w:proofErr w:type="spellEnd"/>
      <w:r w:rsidR="003B4DF0" w:rsidRPr="00A3683A">
        <w:t xml:space="preserve">, </w:t>
      </w:r>
      <w:proofErr w:type="spellStart"/>
      <w:r w:rsidR="003B4DF0" w:rsidRPr="00A3683A">
        <w:t>tā</w:t>
      </w:r>
      <w:proofErr w:type="spellEnd"/>
      <w:r w:rsidR="003B4DF0" w:rsidRPr="00A3683A">
        <w:t xml:space="preserve"> </w:t>
      </w:r>
      <w:proofErr w:type="spellStart"/>
      <w:r w:rsidR="003B4DF0" w:rsidRPr="00A3683A">
        <w:t>atšifrējums</w:t>
      </w:r>
      <w:proofErr w:type="spellEnd"/>
      <w:r w:rsidR="0077130A">
        <w:t>)</w:t>
      </w:r>
    </w:p>
    <w:p w:rsidR="0077130A" w:rsidRPr="0077130A" w:rsidRDefault="0077130A" w:rsidP="0077130A">
      <w:pPr>
        <w:ind w:left="720"/>
        <w:jc w:val="cente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B60715" w:rsidRDefault="00B60715" w:rsidP="00EB0BCD">
      <w:pPr>
        <w:spacing w:line="276" w:lineRule="auto"/>
        <w:jc w:val="right"/>
        <w:rPr>
          <w:lang w:val="lv-LV"/>
        </w:rPr>
      </w:pPr>
    </w:p>
    <w:p w:rsidR="00EB0BCD" w:rsidRDefault="00EB0BCD" w:rsidP="00EB0BCD">
      <w:pPr>
        <w:spacing w:line="276" w:lineRule="auto"/>
        <w:jc w:val="right"/>
        <w:rPr>
          <w:lang w:val="lv-LV"/>
        </w:rPr>
      </w:pPr>
      <w:r w:rsidRPr="00EB0BCD">
        <w:rPr>
          <w:lang w:val="lv-LV"/>
        </w:rPr>
        <w:lastRenderedPageBreak/>
        <w:t>P</w:t>
      </w:r>
      <w:r>
        <w:rPr>
          <w:lang w:val="lv-LV"/>
        </w:rPr>
        <w:t>ielikums Nr.2</w:t>
      </w:r>
    </w:p>
    <w:p w:rsidR="00EB0BCD" w:rsidRPr="00EB0BCD" w:rsidRDefault="00EB0BCD" w:rsidP="00EB0BCD">
      <w:pPr>
        <w:spacing w:line="276" w:lineRule="auto"/>
        <w:jc w:val="right"/>
        <w:rPr>
          <w:lang w:val="lv-LV"/>
        </w:rPr>
      </w:pPr>
      <w:r>
        <w:rPr>
          <w:lang w:val="lv-LV"/>
        </w:rPr>
        <w:t>iepirkuma</w:t>
      </w:r>
      <w:r w:rsidRPr="00EB0BCD">
        <w:rPr>
          <w:lang w:val="lv-LV"/>
        </w:rPr>
        <w:t xml:space="preserve"> nolikumam</w:t>
      </w:r>
    </w:p>
    <w:p w:rsidR="00EB0BCD" w:rsidRPr="00EB0BCD" w:rsidRDefault="00EB0BCD" w:rsidP="00EB0BCD">
      <w:pPr>
        <w:spacing w:line="276" w:lineRule="auto"/>
        <w:jc w:val="right"/>
        <w:rPr>
          <w:i/>
          <w:lang w:val="lv-LV"/>
        </w:rPr>
      </w:pPr>
      <w:r w:rsidRPr="00EB0BCD">
        <w:rPr>
          <w:lang w:val="lv-LV"/>
        </w:rPr>
        <w:t>“Teritorijas uzkopšana darbi”</w:t>
      </w:r>
    </w:p>
    <w:p w:rsidR="00EB0BCD" w:rsidRPr="00EB0BCD" w:rsidRDefault="00EB0BCD" w:rsidP="00EB0BCD">
      <w:pPr>
        <w:jc w:val="right"/>
        <w:rPr>
          <w:lang w:val="lv-LV" w:eastAsia="lv-LV" w:bidi="lo-LA"/>
        </w:rPr>
      </w:pPr>
      <w:r>
        <w:rPr>
          <w:lang w:val="lv-LV" w:eastAsia="lv-LV" w:bidi="lo-LA"/>
        </w:rPr>
        <w:t>i</w:t>
      </w:r>
      <w:r w:rsidRPr="00EB0BCD">
        <w:rPr>
          <w:lang w:val="lv-LV" w:eastAsia="lv-LV" w:bidi="lo-LA"/>
        </w:rPr>
        <w:t xml:space="preserve">epirkuma identifikācijas Nr. </w:t>
      </w:r>
      <w:r w:rsidRPr="00EB0BCD">
        <w:rPr>
          <w:lang w:val="lv-LV"/>
        </w:rPr>
        <w:t>2019/8</w:t>
      </w:r>
    </w:p>
    <w:p w:rsidR="00BA38D9" w:rsidRPr="00A3683A" w:rsidRDefault="00BA38D9" w:rsidP="00234A6A">
      <w:pPr>
        <w:spacing w:line="276" w:lineRule="auto"/>
        <w:jc w:val="right"/>
        <w:rPr>
          <w:b/>
          <w:lang w:val="lv-LV"/>
        </w:rPr>
      </w:pPr>
    </w:p>
    <w:p w:rsidR="00305343" w:rsidRPr="00E73230" w:rsidRDefault="00305343" w:rsidP="00223554">
      <w:pPr>
        <w:pStyle w:val="BodyTextIndent"/>
        <w:ind w:firstLine="0"/>
        <w:jc w:val="center"/>
        <w:rPr>
          <w:rFonts w:ascii="Times New Roman" w:hAnsi="Times New Roman" w:cs="Times New Roman"/>
          <w:b/>
          <w:bCs/>
          <w:sz w:val="28"/>
          <w:szCs w:val="28"/>
        </w:rPr>
      </w:pPr>
      <w:r w:rsidRPr="00E73230">
        <w:rPr>
          <w:rFonts w:ascii="Times New Roman" w:hAnsi="Times New Roman" w:cs="Times New Roman"/>
          <w:b/>
          <w:bCs/>
          <w:sz w:val="28"/>
          <w:szCs w:val="28"/>
        </w:rPr>
        <w:t>Tehniskā specifikācija</w:t>
      </w:r>
    </w:p>
    <w:p w:rsidR="00305343" w:rsidRDefault="00305343" w:rsidP="00223554">
      <w:pPr>
        <w:pStyle w:val="BodyTextIndent"/>
        <w:ind w:firstLine="0"/>
        <w:jc w:val="center"/>
        <w:rPr>
          <w:rFonts w:ascii="Times New Roman" w:hAnsi="Times New Roman" w:cs="Times New Roman"/>
          <w:b/>
          <w:bCs/>
          <w:sz w:val="28"/>
          <w:szCs w:val="28"/>
        </w:rPr>
      </w:pPr>
    </w:p>
    <w:p w:rsidR="00223554" w:rsidRPr="00223554" w:rsidRDefault="00305343" w:rsidP="00223554">
      <w:pPr>
        <w:pStyle w:val="BodyTextIndent"/>
        <w:ind w:firstLine="0"/>
        <w:rPr>
          <w:rFonts w:ascii="Times New Roman" w:hAnsi="Times New Roman" w:cs="Times New Roman"/>
          <w:bCs/>
          <w:sz w:val="24"/>
        </w:rPr>
      </w:pPr>
      <w:r w:rsidRPr="00223554">
        <w:rPr>
          <w:rFonts w:ascii="Times New Roman" w:hAnsi="Times New Roman" w:cs="Times New Roman"/>
          <w:bCs/>
          <w:sz w:val="24"/>
        </w:rPr>
        <w:t>Teritorija/a</w:t>
      </w:r>
      <w:r w:rsidR="00EF2F35" w:rsidRPr="00223554">
        <w:rPr>
          <w:rFonts w:ascii="Times New Roman" w:hAnsi="Times New Roman" w:cs="Times New Roman"/>
          <w:bCs/>
          <w:sz w:val="24"/>
        </w:rPr>
        <w:t>drese:</w:t>
      </w:r>
      <w:r w:rsidRPr="00223554">
        <w:rPr>
          <w:rFonts w:ascii="Times New Roman" w:hAnsi="Times New Roman" w:cs="Times New Roman"/>
          <w:bCs/>
          <w:sz w:val="24"/>
        </w:rPr>
        <w:t xml:space="preserve"> Aspazijas bulvāris 3</w:t>
      </w:r>
      <w:r w:rsidR="00223554" w:rsidRPr="00223554">
        <w:rPr>
          <w:rFonts w:ascii="Times New Roman" w:hAnsi="Times New Roman" w:cs="Times New Roman"/>
          <w:bCs/>
          <w:sz w:val="24"/>
        </w:rPr>
        <w:t xml:space="preserve">, Rīga. </w:t>
      </w:r>
    </w:p>
    <w:p w:rsidR="00223554" w:rsidRPr="00223554" w:rsidRDefault="00223554" w:rsidP="00223554">
      <w:pPr>
        <w:pStyle w:val="BodyTextIndent"/>
        <w:ind w:firstLine="0"/>
        <w:rPr>
          <w:rFonts w:ascii="Times New Roman" w:hAnsi="Times New Roman" w:cs="Times New Roman"/>
          <w:sz w:val="24"/>
        </w:rPr>
      </w:pPr>
      <w:r w:rsidRPr="00223554">
        <w:rPr>
          <w:rFonts w:ascii="Times New Roman" w:hAnsi="Times New Roman" w:cs="Times New Roman"/>
          <w:bCs/>
          <w:sz w:val="24"/>
        </w:rPr>
        <w:t xml:space="preserve">Teritorijas </w:t>
      </w:r>
      <w:r>
        <w:rPr>
          <w:rFonts w:ascii="Times New Roman" w:hAnsi="Times New Roman" w:cs="Times New Roman"/>
          <w:bCs/>
          <w:sz w:val="24"/>
        </w:rPr>
        <w:t>lielums</w:t>
      </w:r>
      <w:r w:rsidRPr="00223554">
        <w:rPr>
          <w:rFonts w:ascii="Times New Roman" w:hAnsi="Times New Roman" w:cs="Times New Roman"/>
          <w:bCs/>
          <w:sz w:val="24"/>
        </w:rPr>
        <w:t xml:space="preserve"> kopā </w:t>
      </w:r>
      <w:r w:rsidRPr="00223554">
        <w:rPr>
          <w:rFonts w:ascii="Times New Roman" w:hAnsi="Times New Roman" w:cs="Times New Roman"/>
          <w:sz w:val="24"/>
        </w:rPr>
        <w:t>8390 m²</w:t>
      </w:r>
      <w:r w:rsidRPr="00223554">
        <w:rPr>
          <w:rFonts w:ascii="Times New Roman" w:hAnsi="Times New Roman" w:cs="Times New Roman"/>
          <w:bCs/>
          <w:sz w:val="24"/>
        </w:rPr>
        <w:t>, kas sakārtojams saskaņā ar tehnisko specifikāciju</w:t>
      </w:r>
      <w:r w:rsidR="00851D42">
        <w:rPr>
          <w:rFonts w:ascii="Times New Roman" w:hAnsi="Times New Roman" w:cs="Times New Roman"/>
          <w:bCs/>
          <w:sz w:val="24"/>
        </w:rPr>
        <w:t>/</w:t>
      </w:r>
      <w:r w:rsidRPr="00223554">
        <w:rPr>
          <w:rFonts w:ascii="Times New Roman" w:hAnsi="Times New Roman" w:cs="Times New Roman"/>
          <w:bCs/>
          <w:sz w:val="24"/>
        </w:rPr>
        <w:t>Pasūtītāja prasībām</w:t>
      </w:r>
      <w:r>
        <w:rPr>
          <w:rFonts w:ascii="Times New Roman" w:hAnsi="Times New Roman" w:cs="Times New Roman"/>
          <w:bCs/>
          <w:sz w:val="24"/>
        </w:rPr>
        <w:t>.</w:t>
      </w:r>
      <w:r w:rsidRPr="00223554">
        <w:rPr>
          <w:rFonts w:ascii="Times New Roman" w:hAnsi="Times New Roman" w:cs="Times New Roman"/>
          <w:bCs/>
          <w:sz w:val="24"/>
        </w:rPr>
        <w:t xml:space="preserve"> </w:t>
      </w:r>
    </w:p>
    <w:p w:rsidR="00305343" w:rsidRPr="00223554" w:rsidRDefault="00305343" w:rsidP="00223554">
      <w:pPr>
        <w:pStyle w:val="BodyTextIndent"/>
        <w:ind w:firstLine="0"/>
        <w:rPr>
          <w:rFonts w:ascii="Times New Roman" w:hAnsi="Times New Roman" w:cs="Times New Roman"/>
          <w:bCs/>
          <w:sz w:val="24"/>
        </w:rPr>
      </w:pPr>
    </w:p>
    <w:p w:rsidR="005654D3" w:rsidRPr="00E73230" w:rsidRDefault="005654D3" w:rsidP="00305343">
      <w:pPr>
        <w:pStyle w:val="BodyTextIndent"/>
        <w:ind w:firstLine="0"/>
        <w:rPr>
          <w:rFonts w:ascii="Times New Roman" w:hAnsi="Times New Roman" w:cs="Times New Roman"/>
          <w:b/>
          <w:bCs/>
          <w:sz w:val="28"/>
          <w:szCs w:val="28"/>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399"/>
        <w:gridCol w:w="2141"/>
        <w:gridCol w:w="1875"/>
        <w:gridCol w:w="2086"/>
      </w:tblGrid>
      <w:tr w:rsidR="009C4A7C" w:rsidRPr="00EF2F35" w:rsidTr="00B60715">
        <w:trPr>
          <w:trHeight w:val="1145"/>
          <w:jc w:val="center"/>
        </w:trPr>
        <w:tc>
          <w:tcPr>
            <w:tcW w:w="1413" w:type="dxa"/>
            <w:noWrap/>
            <w:vAlign w:val="center"/>
          </w:tcPr>
          <w:p w:rsidR="00EB0BCD" w:rsidRPr="00EF2F35" w:rsidRDefault="00EB0BCD" w:rsidP="00433E98">
            <w:pPr>
              <w:jc w:val="center"/>
              <w:rPr>
                <w:b/>
                <w:bCs/>
                <w:lang w:val="lv-LV"/>
              </w:rPr>
            </w:pPr>
            <w:r w:rsidRPr="00EF2F35">
              <w:rPr>
                <w:b/>
                <w:bCs/>
                <w:lang w:val="lv-LV"/>
              </w:rPr>
              <w:t>Nr.</w:t>
            </w:r>
          </w:p>
          <w:p w:rsidR="00EB0BCD" w:rsidRPr="00EF2F35" w:rsidRDefault="00EB0BCD" w:rsidP="00433E98">
            <w:pPr>
              <w:jc w:val="center"/>
              <w:rPr>
                <w:b/>
                <w:bCs/>
                <w:lang w:val="lv-LV"/>
              </w:rPr>
            </w:pPr>
            <w:r w:rsidRPr="00EF2F35">
              <w:rPr>
                <w:b/>
                <w:bCs/>
                <w:lang w:val="lv-LV"/>
              </w:rPr>
              <w:t>p.k.</w:t>
            </w:r>
          </w:p>
          <w:p w:rsidR="00EB0BCD" w:rsidRPr="00EF2F35" w:rsidRDefault="00EB0BCD" w:rsidP="00433E98">
            <w:pPr>
              <w:jc w:val="center"/>
              <w:rPr>
                <w:b/>
                <w:bCs/>
                <w:lang w:val="lv-LV"/>
              </w:rPr>
            </w:pPr>
          </w:p>
          <w:p w:rsidR="00EB0BCD" w:rsidRPr="00EF2F35" w:rsidRDefault="00EB0BCD" w:rsidP="00433E98">
            <w:pPr>
              <w:jc w:val="center"/>
              <w:rPr>
                <w:b/>
                <w:bCs/>
                <w:lang w:val="lv-LV"/>
              </w:rPr>
            </w:pPr>
          </w:p>
        </w:tc>
        <w:tc>
          <w:tcPr>
            <w:tcW w:w="3399" w:type="dxa"/>
            <w:noWrap/>
            <w:vAlign w:val="center"/>
          </w:tcPr>
          <w:p w:rsidR="00EB0BCD" w:rsidRPr="00EF2F35" w:rsidRDefault="00EB0BCD" w:rsidP="00433E98">
            <w:pPr>
              <w:jc w:val="center"/>
              <w:rPr>
                <w:b/>
                <w:bCs/>
                <w:lang w:val="lv-LV"/>
              </w:rPr>
            </w:pPr>
            <w:r w:rsidRPr="00EF2F35">
              <w:rPr>
                <w:b/>
                <w:bCs/>
                <w:lang w:val="lv-LV"/>
              </w:rPr>
              <w:t>Veicamo darbu apraksts</w:t>
            </w:r>
          </w:p>
          <w:p w:rsidR="00EB0BCD" w:rsidRPr="00EF2F35" w:rsidRDefault="00EB0BCD" w:rsidP="00433E98">
            <w:pPr>
              <w:jc w:val="center"/>
              <w:rPr>
                <w:b/>
                <w:bCs/>
                <w:lang w:val="lv-LV"/>
              </w:rPr>
            </w:pPr>
          </w:p>
        </w:tc>
        <w:tc>
          <w:tcPr>
            <w:tcW w:w="2141" w:type="dxa"/>
            <w:shd w:val="clear" w:color="auto" w:fill="FFFFFF"/>
            <w:noWrap/>
            <w:vAlign w:val="center"/>
          </w:tcPr>
          <w:p w:rsidR="00EB0BCD" w:rsidRPr="00EF2F35" w:rsidRDefault="00EB0BCD" w:rsidP="00EB0BCD">
            <w:pPr>
              <w:jc w:val="center"/>
              <w:rPr>
                <w:b/>
                <w:bCs/>
                <w:lang w:val="lv-LV"/>
              </w:rPr>
            </w:pPr>
            <w:r w:rsidRPr="00EF2F35">
              <w:rPr>
                <w:b/>
                <w:bCs/>
                <w:lang w:val="lv-LV"/>
              </w:rPr>
              <w:t>Apjoms un</w:t>
            </w:r>
          </w:p>
          <w:p w:rsidR="00EB0BCD" w:rsidRPr="00EF2F35" w:rsidRDefault="00EB0BCD" w:rsidP="00433E98">
            <w:pPr>
              <w:jc w:val="center"/>
              <w:rPr>
                <w:b/>
                <w:bCs/>
                <w:lang w:val="lv-LV"/>
              </w:rPr>
            </w:pPr>
            <w:r w:rsidRPr="00EF2F35">
              <w:rPr>
                <w:b/>
                <w:bCs/>
                <w:lang w:val="lv-LV"/>
              </w:rPr>
              <w:t>vienība</w:t>
            </w:r>
          </w:p>
          <w:p w:rsidR="00EB0BCD" w:rsidRPr="00EF2F35" w:rsidRDefault="00EB0BCD" w:rsidP="00433E98">
            <w:pPr>
              <w:jc w:val="center"/>
              <w:rPr>
                <w:b/>
                <w:bCs/>
                <w:lang w:val="lv-LV"/>
              </w:rPr>
            </w:pPr>
          </w:p>
          <w:p w:rsidR="00EB0BCD" w:rsidRPr="00EF2F35" w:rsidRDefault="00EB0BCD" w:rsidP="00433E98">
            <w:pPr>
              <w:jc w:val="center"/>
              <w:rPr>
                <w:b/>
                <w:bCs/>
                <w:lang w:val="lv-LV"/>
              </w:rPr>
            </w:pPr>
          </w:p>
          <w:p w:rsidR="00EB0BCD" w:rsidRPr="00EF2F35" w:rsidRDefault="00EB0BCD" w:rsidP="00433E98">
            <w:pPr>
              <w:jc w:val="center"/>
              <w:rPr>
                <w:b/>
                <w:bCs/>
                <w:lang w:val="lv-LV"/>
              </w:rPr>
            </w:pPr>
          </w:p>
        </w:tc>
        <w:tc>
          <w:tcPr>
            <w:tcW w:w="1875" w:type="dxa"/>
            <w:shd w:val="clear" w:color="auto" w:fill="FFFFFF"/>
            <w:noWrap/>
            <w:vAlign w:val="center"/>
          </w:tcPr>
          <w:p w:rsidR="00EB0BCD" w:rsidRPr="00EF2F35" w:rsidRDefault="00EB0BCD" w:rsidP="00433E98">
            <w:pPr>
              <w:jc w:val="center"/>
              <w:rPr>
                <w:b/>
                <w:bCs/>
                <w:lang w:val="lv-LV"/>
              </w:rPr>
            </w:pPr>
            <w:r w:rsidRPr="00EF2F35">
              <w:rPr>
                <w:b/>
                <w:bCs/>
                <w:lang w:val="lv-LV"/>
              </w:rPr>
              <w:t>Veicamo darbu</w:t>
            </w:r>
          </w:p>
          <w:p w:rsidR="00EB0BCD" w:rsidRPr="00EF2F35" w:rsidRDefault="00EF2F35" w:rsidP="00D53F79">
            <w:pPr>
              <w:jc w:val="center"/>
              <w:rPr>
                <w:b/>
                <w:bCs/>
                <w:lang w:val="lv-LV"/>
              </w:rPr>
            </w:pPr>
            <w:r>
              <w:rPr>
                <w:b/>
                <w:bCs/>
                <w:lang w:val="lv-LV"/>
              </w:rPr>
              <w:t xml:space="preserve">biežums </w:t>
            </w:r>
          </w:p>
        </w:tc>
        <w:tc>
          <w:tcPr>
            <w:tcW w:w="2086" w:type="dxa"/>
            <w:shd w:val="clear" w:color="auto" w:fill="FFFFFF"/>
            <w:noWrap/>
            <w:vAlign w:val="center"/>
          </w:tcPr>
          <w:p w:rsidR="00EB0BCD" w:rsidRPr="00EF2F35" w:rsidRDefault="00EB0BCD" w:rsidP="00433E98">
            <w:pPr>
              <w:jc w:val="center"/>
              <w:rPr>
                <w:b/>
                <w:bCs/>
                <w:lang w:val="lv-LV"/>
              </w:rPr>
            </w:pPr>
            <w:r w:rsidRPr="00EF2F35">
              <w:rPr>
                <w:b/>
                <w:bCs/>
                <w:lang w:val="lv-LV"/>
              </w:rPr>
              <w:t>Piezīmes par darbu</w:t>
            </w:r>
          </w:p>
          <w:p w:rsidR="00EB0BCD" w:rsidRPr="00EF2F35" w:rsidRDefault="00EB0BCD" w:rsidP="00433E98">
            <w:pPr>
              <w:jc w:val="center"/>
              <w:rPr>
                <w:b/>
                <w:bCs/>
                <w:lang w:val="lv-LV"/>
              </w:rPr>
            </w:pPr>
          </w:p>
          <w:p w:rsidR="00EB0BCD" w:rsidRPr="00EF2F35" w:rsidRDefault="00EB0BCD" w:rsidP="00433E98">
            <w:pPr>
              <w:jc w:val="center"/>
              <w:rPr>
                <w:b/>
                <w:bCs/>
                <w:lang w:val="lv-LV"/>
              </w:rPr>
            </w:pPr>
          </w:p>
        </w:tc>
      </w:tr>
      <w:tr w:rsidR="009C4A7C" w:rsidRPr="00D53F79" w:rsidTr="00B60715">
        <w:trPr>
          <w:trHeight w:val="1520"/>
          <w:jc w:val="center"/>
        </w:trPr>
        <w:tc>
          <w:tcPr>
            <w:tcW w:w="1413" w:type="dxa"/>
            <w:noWrap/>
            <w:vAlign w:val="center"/>
          </w:tcPr>
          <w:p w:rsidR="00EB0BCD" w:rsidRPr="00EF2F35" w:rsidRDefault="00EB0BCD" w:rsidP="00433E98">
            <w:pPr>
              <w:jc w:val="center"/>
              <w:rPr>
                <w:lang w:val="lv-LV"/>
              </w:rPr>
            </w:pPr>
            <w:r w:rsidRPr="00EF2F35">
              <w:rPr>
                <w:lang w:val="lv-LV"/>
              </w:rPr>
              <w:t>1</w:t>
            </w:r>
          </w:p>
          <w:p w:rsidR="00EB0BCD" w:rsidRPr="00EF2F35" w:rsidRDefault="00EB0BCD" w:rsidP="00433E98">
            <w:pPr>
              <w:jc w:val="center"/>
              <w:rPr>
                <w:lang w:val="lv-LV"/>
              </w:rPr>
            </w:pPr>
          </w:p>
          <w:p w:rsidR="00EB0BCD" w:rsidRPr="00EF2F35" w:rsidRDefault="00EB0BCD" w:rsidP="00433E98">
            <w:pPr>
              <w:jc w:val="center"/>
              <w:rPr>
                <w:lang w:val="lv-LV"/>
              </w:rPr>
            </w:pPr>
          </w:p>
        </w:tc>
        <w:tc>
          <w:tcPr>
            <w:tcW w:w="3399" w:type="dxa"/>
            <w:noWrap/>
            <w:vAlign w:val="center"/>
          </w:tcPr>
          <w:p w:rsidR="00D53F79" w:rsidRDefault="00D53F79" w:rsidP="00D53F79">
            <w:pPr>
              <w:rPr>
                <w:lang w:val="lv-LV"/>
              </w:rPr>
            </w:pPr>
            <w:r>
              <w:rPr>
                <w:lang w:val="lv-LV"/>
              </w:rPr>
              <w:t>Teritorijas slaucīšana un</w:t>
            </w:r>
            <w:r w:rsidR="00EB0BCD" w:rsidRPr="00EF2F35">
              <w:rPr>
                <w:lang w:val="lv-LV"/>
              </w:rPr>
              <w:t xml:space="preserve"> attīrīšana no atkritumiem, lapām un gružiem </w:t>
            </w:r>
            <w:r w:rsidR="00B539FD">
              <w:rPr>
                <w:lang w:val="lv-LV"/>
              </w:rPr>
              <w:t>(tai</w:t>
            </w:r>
            <w:r>
              <w:rPr>
                <w:lang w:val="lv-LV"/>
              </w:rPr>
              <w:t xml:space="preserve"> skaitā </w:t>
            </w:r>
            <w:r w:rsidR="0077130A">
              <w:rPr>
                <w:lang w:val="lv-LV"/>
              </w:rPr>
              <w:t xml:space="preserve">koku </w:t>
            </w:r>
            <w:r w:rsidR="00EB0BCD" w:rsidRPr="00EF2F35">
              <w:rPr>
                <w:lang w:val="lv-LV"/>
              </w:rPr>
              <w:t>apdobes)</w:t>
            </w:r>
            <w:r>
              <w:rPr>
                <w:lang w:val="lv-LV"/>
              </w:rPr>
              <w:t xml:space="preserve">. </w:t>
            </w:r>
          </w:p>
          <w:p w:rsidR="00D53F79" w:rsidRDefault="00D53F79" w:rsidP="00D53F79">
            <w:pPr>
              <w:rPr>
                <w:lang w:val="lv-LV"/>
              </w:rPr>
            </w:pPr>
          </w:p>
          <w:p w:rsidR="00EB0BCD" w:rsidRPr="00EF2F35" w:rsidRDefault="00D53F79" w:rsidP="00D53F79">
            <w:pPr>
              <w:rPr>
                <w:lang w:val="lv-LV"/>
              </w:rPr>
            </w:pPr>
            <w:r>
              <w:rPr>
                <w:lang w:val="lv-LV"/>
              </w:rPr>
              <w:t>Kā arī</w:t>
            </w:r>
            <w:r w:rsidR="00EB0BCD" w:rsidRPr="00EF2F35">
              <w:rPr>
                <w:lang w:val="lv-LV"/>
              </w:rPr>
              <w:t xml:space="preserve"> atkritumu urnu iztukšošana</w:t>
            </w:r>
            <w:r>
              <w:rPr>
                <w:lang w:val="lv-LV"/>
              </w:rPr>
              <w:t>.</w:t>
            </w:r>
          </w:p>
          <w:p w:rsidR="00D53F79" w:rsidRDefault="00D53F79" w:rsidP="00D53F79">
            <w:pPr>
              <w:rPr>
                <w:lang w:val="lv-LV"/>
              </w:rPr>
            </w:pPr>
          </w:p>
          <w:p w:rsidR="00EB0BCD" w:rsidRPr="00EF2F35" w:rsidRDefault="00EB0BCD" w:rsidP="0077130A">
            <w:pPr>
              <w:rPr>
                <w:lang w:val="lv-LV"/>
              </w:rPr>
            </w:pPr>
            <w:r w:rsidRPr="00EF2F35">
              <w:rPr>
                <w:lang w:val="lv-LV"/>
              </w:rPr>
              <w:t xml:space="preserve">Gružu, </w:t>
            </w:r>
            <w:r w:rsidR="00D15CF2">
              <w:rPr>
                <w:lang w:val="lv-LV"/>
              </w:rPr>
              <w:t xml:space="preserve">kritušo lapu, </w:t>
            </w:r>
            <w:r w:rsidRPr="00EF2F35">
              <w:rPr>
                <w:lang w:val="lv-LV"/>
              </w:rPr>
              <w:t>saslauku izvešana.</w:t>
            </w:r>
          </w:p>
        </w:tc>
        <w:tc>
          <w:tcPr>
            <w:tcW w:w="2141" w:type="dxa"/>
            <w:shd w:val="clear" w:color="auto" w:fill="FFFFFF"/>
            <w:noWrap/>
            <w:vAlign w:val="center"/>
          </w:tcPr>
          <w:p w:rsidR="00EB0BCD" w:rsidRPr="00EF2F35" w:rsidRDefault="00D53F79" w:rsidP="00433E98">
            <w:pPr>
              <w:jc w:val="center"/>
              <w:rPr>
                <w:lang w:val="lv-LV"/>
              </w:rPr>
            </w:pPr>
            <w:r>
              <w:rPr>
                <w:lang w:val="lv-LV"/>
              </w:rPr>
              <w:t>Teritorija</w:t>
            </w:r>
          </w:p>
          <w:p w:rsidR="00EB0BCD" w:rsidRPr="00EF2F35" w:rsidRDefault="00EB0BCD" w:rsidP="00433E98">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sidR="00EF2F35">
              <w:rPr>
                <w:rFonts w:ascii="Times New Roman" w:hAnsi="Times New Roman" w:cs="Times New Roman"/>
                <w:sz w:val="24"/>
              </w:rPr>
              <w:t xml:space="preserve"> </w:t>
            </w:r>
            <w:r w:rsidR="00D53F79">
              <w:rPr>
                <w:rFonts w:ascii="Times New Roman" w:hAnsi="Times New Roman" w:cs="Times New Roman"/>
                <w:sz w:val="24"/>
              </w:rPr>
              <w:t>m²</w:t>
            </w:r>
          </w:p>
          <w:p w:rsidR="00EB0BCD" w:rsidRPr="00EF2F35" w:rsidRDefault="00EB0BCD" w:rsidP="00433E98">
            <w:pPr>
              <w:jc w:val="center"/>
              <w:rPr>
                <w:lang w:val="lv-LV"/>
              </w:rPr>
            </w:pPr>
          </w:p>
          <w:p w:rsidR="00EB0BCD" w:rsidRPr="00EF2F35" w:rsidRDefault="00EB0BCD" w:rsidP="00433E98">
            <w:pPr>
              <w:jc w:val="center"/>
              <w:rPr>
                <w:lang w:val="lv-LV"/>
              </w:rPr>
            </w:pPr>
            <w:r w:rsidRPr="00EF2F35">
              <w:rPr>
                <w:lang w:val="lv-LV"/>
              </w:rPr>
              <w:t>10</w:t>
            </w:r>
            <w:r w:rsidR="00D53F79">
              <w:rPr>
                <w:lang w:val="lv-LV"/>
              </w:rPr>
              <w:t xml:space="preserve"> atkritumu </w:t>
            </w:r>
            <w:r w:rsidRPr="00EF2F35">
              <w:rPr>
                <w:lang w:val="lv-LV"/>
              </w:rPr>
              <w:t>urnas</w:t>
            </w:r>
          </w:p>
          <w:p w:rsidR="00EB0BCD" w:rsidRPr="00EF2F35" w:rsidRDefault="00EB0BCD" w:rsidP="00433E98">
            <w:pPr>
              <w:jc w:val="center"/>
              <w:rPr>
                <w:lang w:val="lv-LV"/>
              </w:rPr>
            </w:pPr>
          </w:p>
        </w:tc>
        <w:tc>
          <w:tcPr>
            <w:tcW w:w="1875" w:type="dxa"/>
            <w:shd w:val="clear" w:color="auto" w:fill="FFFFFF"/>
            <w:noWrap/>
            <w:vAlign w:val="center"/>
          </w:tcPr>
          <w:p w:rsidR="00EB0BCD" w:rsidRPr="00EF2F35" w:rsidRDefault="00EB0BCD" w:rsidP="00433E98">
            <w:pPr>
              <w:jc w:val="center"/>
              <w:rPr>
                <w:lang w:val="lv-LV"/>
              </w:rPr>
            </w:pPr>
          </w:p>
          <w:p w:rsidR="00EB0BCD" w:rsidRPr="00EF2F35" w:rsidRDefault="00EB0BCD" w:rsidP="00433E98">
            <w:pPr>
              <w:jc w:val="center"/>
              <w:rPr>
                <w:lang w:val="lv-LV"/>
              </w:rPr>
            </w:pPr>
            <w:r w:rsidRPr="00EF2F35">
              <w:rPr>
                <w:lang w:val="lv-LV"/>
              </w:rPr>
              <w:t>Katru dienu</w:t>
            </w:r>
          </w:p>
          <w:p w:rsidR="00D53F79" w:rsidRPr="00EF2F35" w:rsidRDefault="00D53F79" w:rsidP="00D53F79">
            <w:pPr>
              <w:jc w:val="center"/>
              <w:rPr>
                <w:lang w:val="lv-LV"/>
              </w:rPr>
            </w:pPr>
            <w:r w:rsidRPr="00EF2F35">
              <w:rPr>
                <w:lang w:val="lv-LV"/>
              </w:rPr>
              <w:t xml:space="preserve"> (</w:t>
            </w:r>
            <w:r>
              <w:rPr>
                <w:lang w:val="lv-LV"/>
              </w:rPr>
              <w:t xml:space="preserve">proti, darba dienās, </w:t>
            </w:r>
            <w:r w:rsidRPr="00EF2F35">
              <w:rPr>
                <w:lang w:val="lv-LV"/>
              </w:rPr>
              <w:t>brīvdienās un svētku dienās)</w:t>
            </w:r>
          </w:p>
          <w:p w:rsidR="00EB0BCD" w:rsidRPr="00EF2F35" w:rsidRDefault="00EB0BCD" w:rsidP="00433E98">
            <w:pPr>
              <w:jc w:val="center"/>
              <w:rPr>
                <w:lang w:val="lv-LV"/>
              </w:rPr>
            </w:pPr>
          </w:p>
        </w:tc>
        <w:tc>
          <w:tcPr>
            <w:tcW w:w="2086" w:type="dxa"/>
            <w:shd w:val="clear" w:color="auto" w:fill="FFFFFF"/>
            <w:noWrap/>
            <w:vAlign w:val="center"/>
          </w:tcPr>
          <w:p w:rsidR="00EB0BCD" w:rsidRPr="00EF2F35" w:rsidRDefault="00D53F79" w:rsidP="00433E98">
            <w:pPr>
              <w:jc w:val="center"/>
              <w:rPr>
                <w:lang w:val="lv-LV"/>
              </w:rPr>
            </w:pPr>
            <w:r>
              <w:rPr>
                <w:lang w:val="lv-LV"/>
              </w:rPr>
              <w:t>S</w:t>
            </w:r>
            <w:r w:rsidR="00EB0BCD" w:rsidRPr="00EF2F35">
              <w:rPr>
                <w:lang w:val="lv-LV"/>
              </w:rPr>
              <w:t>akopšanas darbs</w:t>
            </w:r>
          </w:p>
          <w:p w:rsidR="00EB0BCD" w:rsidRDefault="00EB0BCD" w:rsidP="00433E98">
            <w:pPr>
              <w:jc w:val="center"/>
              <w:rPr>
                <w:lang w:val="lv-LV"/>
              </w:rPr>
            </w:pPr>
            <w:r w:rsidRPr="00EF2F35">
              <w:rPr>
                <w:lang w:val="lv-LV"/>
              </w:rPr>
              <w:t>katru dienu</w:t>
            </w:r>
            <w:r w:rsidR="00D53F79">
              <w:rPr>
                <w:lang w:val="lv-LV"/>
              </w:rPr>
              <w:t xml:space="preserve"> -</w:t>
            </w:r>
            <w:r w:rsidRPr="00EF2F35">
              <w:rPr>
                <w:lang w:val="lv-LV"/>
              </w:rPr>
              <w:t xml:space="preserve"> līdz plkst. 8.00</w:t>
            </w:r>
            <w:r w:rsidR="00D53F79">
              <w:rPr>
                <w:lang w:val="lv-LV"/>
              </w:rPr>
              <w:t>.</w:t>
            </w:r>
          </w:p>
          <w:p w:rsidR="00D53F79" w:rsidRPr="00EF2F35" w:rsidRDefault="00D53F79" w:rsidP="00433E98">
            <w:pPr>
              <w:jc w:val="center"/>
              <w:rPr>
                <w:lang w:val="lv-LV"/>
              </w:rPr>
            </w:pPr>
          </w:p>
          <w:p w:rsidR="00D53F79" w:rsidRPr="00EF2F35" w:rsidRDefault="00D53F79" w:rsidP="00D53F79">
            <w:pPr>
              <w:jc w:val="center"/>
              <w:rPr>
                <w:lang w:val="lv-LV"/>
              </w:rPr>
            </w:pPr>
            <w:r>
              <w:rPr>
                <w:lang w:val="lv-LV"/>
              </w:rPr>
              <w:t>Kā arī</w:t>
            </w:r>
            <w:r w:rsidRPr="00EF2F35">
              <w:rPr>
                <w:lang w:val="lv-LV"/>
              </w:rPr>
              <w:t xml:space="preserve"> atkritumu urnu iztukšošana</w:t>
            </w:r>
          </w:p>
          <w:p w:rsidR="00EB0BCD" w:rsidRPr="00EF2F35" w:rsidRDefault="00D53F79" w:rsidP="00D53F79">
            <w:pPr>
              <w:jc w:val="center"/>
              <w:rPr>
                <w:lang w:val="lv-LV"/>
              </w:rPr>
            </w:pPr>
            <w:r>
              <w:rPr>
                <w:lang w:val="lv-LV"/>
              </w:rPr>
              <w:t xml:space="preserve">divas reizes </w:t>
            </w:r>
            <w:r w:rsidRPr="00EF2F35">
              <w:rPr>
                <w:lang w:val="lv-LV"/>
              </w:rPr>
              <w:t>dienā</w:t>
            </w:r>
          </w:p>
        </w:tc>
      </w:tr>
      <w:tr w:rsidR="009C4A7C" w:rsidRPr="00EF2F35" w:rsidTr="00B60715">
        <w:trPr>
          <w:trHeight w:val="1520"/>
          <w:jc w:val="center"/>
        </w:trPr>
        <w:tc>
          <w:tcPr>
            <w:tcW w:w="1413" w:type="dxa"/>
            <w:noWrap/>
            <w:vAlign w:val="center"/>
          </w:tcPr>
          <w:p w:rsidR="00EB0BCD" w:rsidRPr="00EF2F35" w:rsidRDefault="00EB0BCD" w:rsidP="00433E98">
            <w:pPr>
              <w:jc w:val="center"/>
              <w:rPr>
                <w:lang w:val="lv-LV"/>
              </w:rPr>
            </w:pPr>
            <w:r w:rsidRPr="00EF2F35">
              <w:rPr>
                <w:lang w:val="lv-LV"/>
              </w:rPr>
              <w:lastRenderedPageBreak/>
              <w:t>2</w:t>
            </w:r>
          </w:p>
        </w:tc>
        <w:tc>
          <w:tcPr>
            <w:tcW w:w="3399" w:type="dxa"/>
            <w:noWrap/>
            <w:vAlign w:val="center"/>
          </w:tcPr>
          <w:p w:rsidR="00EB0BCD" w:rsidRPr="00EF2F35" w:rsidRDefault="00EB0BCD" w:rsidP="006553AA">
            <w:pPr>
              <w:rPr>
                <w:lang w:val="lv-LV"/>
              </w:rPr>
            </w:pPr>
            <w:r w:rsidRPr="00EF2F35">
              <w:rPr>
                <w:lang w:val="lv-LV"/>
              </w:rPr>
              <w:t xml:space="preserve">Iekšējā pagalma un </w:t>
            </w:r>
            <w:r w:rsidRPr="00A30316">
              <w:rPr>
                <w:lang w:val="lv-LV"/>
              </w:rPr>
              <w:t>nojumes</w:t>
            </w:r>
            <w:r w:rsidRPr="00EF2F35">
              <w:rPr>
                <w:lang w:val="lv-LV"/>
              </w:rPr>
              <w:t xml:space="preserve"> attīrīšana no gružiem, saslaukām un koku lapām</w:t>
            </w:r>
            <w:r w:rsidR="00433E98">
              <w:rPr>
                <w:lang w:val="lv-LV"/>
              </w:rPr>
              <w:t>.</w:t>
            </w:r>
          </w:p>
        </w:tc>
        <w:tc>
          <w:tcPr>
            <w:tcW w:w="2141" w:type="dxa"/>
            <w:shd w:val="clear" w:color="auto" w:fill="FFFFFF"/>
            <w:noWrap/>
            <w:vAlign w:val="center"/>
          </w:tcPr>
          <w:p w:rsidR="00433E98" w:rsidRDefault="00433E98" w:rsidP="00433E98">
            <w:pPr>
              <w:jc w:val="center"/>
              <w:rPr>
                <w:lang w:val="lv-LV"/>
              </w:rPr>
            </w:pPr>
            <w:r>
              <w:rPr>
                <w:lang w:val="lv-LV"/>
              </w:rPr>
              <w:t>Teritorija</w:t>
            </w:r>
          </w:p>
          <w:p w:rsidR="00EB0BCD" w:rsidRDefault="00EB0BCD" w:rsidP="00433E98">
            <w:pPr>
              <w:jc w:val="center"/>
            </w:pPr>
            <w:r w:rsidRPr="00EF2F35">
              <w:rPr>
                <w:lang w:val="lv-LV"/>
              </w:rPr>
              <w:t>400</w:t>
            </w:r>
            <w:r w:rsidR="00433E98">
              <w:rPr>
                <w:lang w:val="lv-LV"/>
              </w:rPr>
              <w:t xml:space="preserve"> </w:t>
            </w:r>
            <w:r w:rsidR="00433E98">
              <w:t>m²</w:t>
            </w:r>
          </w:p>
          <w:p w:rsidR="005E4BBE" w:rsidRDefault="005E4BBE" w:rsidP="005E4BBE">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 izņemot nojume</w:t>
            </w:r>
          </w:p>
          <w:p w:rsidR="005E4BBE" w:rsidRPr="00EF2F35" w:rsidRDefault="005E4BBE" w:rsidP="00433E98">
            <w:pPr>
              <w:jc w:val="center"/>
              <w:rPr>
                <w:lang w:val="lv-LV"/>
              </w:rPr>
            </w:pPr>
          </w:p>
        </w:tc>
        <w:tc>
          <w:tcPr>
            <w:tcW w:w="1875" w:type="dxa"/>
            <w:shd w:val="clear" w:color="auto" w:fill="FFFFFF"/>
            <w:noWrap/>
            <w:vAlign w:val="center"/>
          </w:tcPr>
          <w:p w:rsidR="00EB0BCD" w:rsidRPr="00EF2F35" w:rsidRDefault="00EB0BCD" w:rsidP="00433E98">
            <w:pPr>
              <w:jc w:val="center"/>
              <w:rPr>
                <w:lang w:val="lv-LV"/>
              </w:rPr>
            </w:pPr>
            <w:r w:rsidRPr="00EF2F35">
              <w:rPr>
                <w:lang w:val="lv-LV"/>
              </w:rPr>
              <w:t>4 x gadā</w:t>
            </w:r>
          </w:p>
        </w:tc>
        <w:tc>
          <w:tcPr>
            <w:tcW w:w="2086" w:type="dxa"/>
            <w:shd w:val="clear" w:color="auto" w:fill="FFFFFF"/>
            <w:noWrap/>
            <w:vAlign w:val="center"/>
          </w:tcPr>
          <w:p w:rsidR="00EB0BCD" w:rsidRPr="00EF2F35" w:rsidRDefault="00433E98" w:rsidP="00433E98">
            <w:pPr>
              <w:jc w:val="center"/>
              <w:rPr>
                <w:lang w:val="lv-LV"/>
              </w:rPr>
            </w:pPr>
            <w:r>
              <w:rPr>
                <w:lang w:val="lv-LV"/>
              </w:rPr>
              <w:t>Darba laiks tiek saskaņots ar Pasūtītāja</w:t>
            </w:r>
            <w:r w:rsidR="00EB0BCD" w:rsidRPr="00EF2F35">
              <w:rPr>
                <w:lang w:val="lv-LV"/>
              </w:rPr>
              <w:t xml:space="preserve"> atbildīgajiem darbiniekiem</w:t>
            </w:r>
          </w:p>
        </w:tc>
      </w:tr>
      <w:tr w:rsidR="009C4A7C" w:rsidRPr="00433E98" w:rsidTr="008B2A2D">
        <w:trPr>
          <w:trHeight w:val="4101"/>
          <w:jc w:val="center"/>
        </w:trPr>
        <w:tc>
          <w:tcPr>
            <w:tcW w:w="1413" w:type="dxa"/>
            <w:noWrap/>
            <w:vAlign w:val="center"/>
          </w:tcPr>
          <w:p w:rsidR="00EB0BCD" w:rsidRPr="00EF2F35" w:rsidRDefault="00EB0BCD" w:rsidP="00433E98">
            <w:pPr>
              <w:jc w:val="center"/>
              <w:rPr>
                <w:lang w:val="lv-LV"/>
              </w:rPr>
            </w:pPr>
            <w:r w:rsidRPr="00EF2F35">
              <w:rPr>
                <w:lang w:val="lv-LV"/>
              </w:rPr>
              <w:t>3</w:t>
            </w:r>
          </w:p>
          <w:p w:rsidR="00EB0BCD" w:rsidRPr="00EF2F35" w:rsidRDefault="00EB0BCD" w:rsidP="00433E98">
            <w:pPr>
              <w:jc w:val="center"/>
              <w:rPr>
                <w:lang w:val="lv-LV"/>
              </w:rPr>
            </w:pPr>
          </w:p>
        </w:tc>
        <w:tc>
          <w:tcPr>
            <w:tcW w:w="3399" w:type="dxa"/>
            <w:noWrap/>
            <w:vAlign w:val="center"/>
          </w:tcPr>
          <w:p w:rsidR="00433E98" w:rsidRDefault="00EB0BCD" w:rsidP="006553AA">
            <w:pPr>
              <w:rPr>
                <w:lang w:val="lv-LV"/>
              </w:rPr>
            </w:pPr>
            <w:r w:rsidRPr="00EF2F35">
              <w:rPr>
                <w:lang w:val="lv-LV"/>
              </w:rPr>
              <w:t>Zāliena uzturēšana</w:t>
            </w:r>
            <w:r w:rsidR="00851D42">
              <w:rPr>
                <w:lang w:val="lv-LV"/>
              </w:rPr>
              <w:t xml:space="preserve"> (tai skaitā </w:t>
            </w:r>
            <w:r w:rsidR="00223554">
              <w:rPr>
                <w:lang w:val="lv-LV"/>
              </w:rPr>
              <w:t xml:space="preserve">33 </w:t>
            </w:r>
            <w:r w:rsidR="007A0AEA">
              <w:rPr>
                <w:lang w:val="lv-LV"/>
              </w:rPr>
              <w:t>koku apdobju uzturēšana)</w:t>
            </w:r>
            <w:r w:rsidR="00851D42">
              <w:rPr>
                <w:lang w:val="lv-LV"/>
              </w:rPr>
              <w:t xml:space="preserve"> </w:t>
            </w:r>
            <w:r w:rsidR="00433E98">
              <w:rPr>
                <w:lang w:val="lv-LV"/>
              </w:rPr>
              <w:t>–</w:t>
            </w:r>
            <w:r w:rsidRPr="00EF2F35">
              <w:rPr>
                <w:lang w:val="lv-LV"/>
              </w:rPr>
              <w:t xml:space="preserve"> </w:t>
            </w:r>
            <w:r w:rsidR="00433E98">
              <w:rPr>
                <w:lang w:val="lv-LV"/>
              </w:rPr>
              <w:t xml:space="preserve">laistīšana, </w:t>
            </w:r>
            <w:r w:rsidRPr="00EF2F35">
              <w:rPr>
                <w:lang w:val="lv-LV"/>
              </w:rPr>
              <w:t>pļaušana,</w:t>
            </w:r>
            <w:r w:rsidR="00433E98">
              <w:rPr>
                <w:lang w:val="lv-LV"/>
              </w:rPr>
              <w:t xml:space="preserve"> </w:t>
            </w:r>
            <w:r w:rsidRPr="00EF2F35">
              <w:rPr>
                <w:lang w:val="lv-LV"/>
              </w:rPr>
              <w:t xml:space="preserve"> </w:t>
            </w:r>
            <w:proofErr w:type="spellStart"/>
            <w:r w:rsidRPr="00EF2F35">
              <w:rPr>
                <w:lang w:val="lv-LV"/>
              </w:rPr>
              <w:t>trim</w:t>
            </w:r>
            <w:r w:rsidR="00433E98">
              <w:rPr>
                <w:lang w:val="lv-LV"/>
              </w:rPr>
              <w:t>m</w:t>
            </w:r>
            <w:r w:rsidRPr="00EF2F35">
              <w:rPr>
                <w:lang w:val="lv-LV"/>
              </w:rPr>
              <w:t>erēšana</w:t>
            </w:r>
            <w:proofErr w:type="spellEnd"/>
            <w:r w:rsidRPr="00EF2F35">
              <w:rPr>
                <w:lang w:val="lv-LV"/>
              </w:rPr>
              <w:t xml:space="preserve"> un kopšana atbilstoši a</w:t>
            </w:r>
            <w:r w:rsidR="00433E98">
              <w:rPr>
                <w:lang w:val="lv-LV"/>
              </w:rPr>
              <w:t>grotehniskajiem noteikumiem.</w:t>
            </w:r>
          </w:p>
          <w:p w:rsidR="00433E98" w:rsidRDefault="00433E98" w:rsidP="006553AA">
            <w:pPr>
              <w:rPr>
                <w:lang w:val="lv-LV"/>
              </w:rPr>
            </w:pPr>
          </w:p>
          <w:p w:rsidR="002B4412" w:rsidRDefault="00433E98" w:rsidP="006553AA">
            <w:pPr>
              <w:rPr>
                <w:lang w:val="lv-LV"/>
              </w:rPr>
            </w:pPr>
            <w:r w:rsidRPr="00A30316">
              <w:rPr>
                <w:lang w:val="lv-LV"/>
              </w:rPr>
              <w:t>D</w:t>
            </w:r>
            <w:r w:rsidR="00EB0BCD" w:rsidRPr="00A30316">
              <w:rPr>
                <w:lang w:val="lv-LV"/>
              </w:rPr>
              <w:t>obes kopšana</w:t>
            </w:r>
            <w:r w:rsidRPr="00A30316">
              <w:rPr>
                <w:lang w:val="lv-LV"/>
              </w:rPr>
              <w:t xml:space="preserve"> (kas atrodas pretī centrālai ieejai)</w:t>
            </w:r>
            <w:r w:rsidR="00A30316">
              <w:rPr>
                <w:lang w:val="lv-LV"/>
              </w:rPr>
              <w:t xml:space="preserve"> – laistīšana</w:t>
            </w:r>
            <w:r w:rsidR="007A0AEA">
              <w:rPr>
                <w:lang w:val="lv-LV"/>
              </w:rPr>
              <w:t>,</w:t>
            </w:r>
            <w:r w:rsidR="00A30316">
              <w:rPr>
                <w:lang w:val="lv-LV"/>
              </w:rPr>
              <w:t xml:space="preserve"> </w:t>
            </w:r>
            <w:r w:rsidR="002B4412">
              <w:rPr>
                <w:lang w:val="lv-LV"/>
              </w:rPr>
              <w:t xml:space="preserve"> </w:t>
            </w:r>
            <w:r w:rsidR="00A30316">
              <w:rPr>
                <w:lang w:val="lv-LV"/>
              </w:rPr>
              <w:t>attīrīšana no atkritumiem</w:t>
            </w:r>
            <w:r w:rsidR="007A0AEA">
              <w:rPr>
                <w:lang w:val="lv-LV"/>
              </w:rPr>
              <w:t xml:space="preserve"> un uzturēšana kārtībā.</w:t>
            </w:r>
          </w:p>
          <w:p w:rsidR="002B4412" w:rsidRDefault="002B4412" w:rsidP="006553AA">
            <w:pPr>
              <w:rPr>
                <w:lang w:val="lv-LV"/>
              </w:rPr>
            </w:pPr>
          </w:p>
          <w:p w:rsidR="00EB0BCD" w:rsidRPr="00EF2F35" w:rsidRDefault="00EB0BCD" w:rsidP="00223554">
            <w:pPr>
              <w:rPr>
                <w:lang w:val="lv-LV"/>
              </w:rPr>
            </w:pPr>
          </w:p>
        </w:tc>
        <w:tc>
          <w:tcPr>
            <w:tcW w:w="2141" w:type="dxa"/>
            <w:shd w:val="clear" w:color="auto" w:fill="FFFFFF"/>
            <w:noWrap/>
            <w:vAlign w:val="center"/>
          </w:tcPr>
          <w:p w:rsidR="002B4412" w:rsidRDefault="002B4412" w:rsidP="00433E98">
            <w:pPr>
              <w:pStyle w:val="BodyTextIndent"/>
              <w:ind w:firstLine="0"/>
              <w:jc w:val="center"/>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p>
          <w:p w:rsidR="00EB0BCD" w:rsidRDefault="00A30316" w:rsidP="00433E98">
            <w:pPr>
              <w:pStyle w:val="BodyTextIndent"/>
              <w:ind w:firstLine="0"/>
              <w:jc w:val="center"/>
              <w:rPr>
                <w:rFonts w:ascii="Times New Roman" w:hAnsi="Times New Roman" w:cs="Times New Roman"/>
                <w:sz w:val="24"/>
              </w:rPr>
            </w:pPr>
            <w:r>
              <w:rPr>
                <w:rFonts w:ascii="Times New Roman" w:hAnsi="Times New Roman" w:cs="Times New Roman"/>
                <w:sz w:val="24"/>
              </w:rPr>
              <w:t>Zāliens</w:t>
            </w:r>
            <w:r w:rsidR="002B4412">
              <w:rPr>
                <w:rFonts w:ascii="Times New Roman" w:hAnsi="Times New Roman" w:cs="Times New Roman"/>
                <w:sz w:val="24"/>
              </w:rPr>
              <w:t xml:space="preserve"> </w:t>
            </w:r>
            <w:r w:rsidR="00EB0BCD" w:rsidRPr="00EF2F35">
              <w:rPr>
                <w:rFonts w:ascii="Times New Roman" w:hAnsi="Times New Roman" w:cs="Times New Roman"/>
                <w:sz w:val="24"/>
              </w:rPr>
              <w:t>3500</w:t>
            </w:r>
            <w:r w:rsidR="00433E98">
              <w:rPr>
                <w:rFonts w:ascii="Times New Roman" w:hAnsi="Times New Roman" w:cs="Times New Roman"/>
                <w:sz w:val="24"/>
              </w:rPr>
              <w:t xml:space="preserve"> m²</w:t>
            </w:r>
          </w:p>
          <w:p w:rsidR="00433E98" w:rsidRDefault="00433E98" w:rsidP="00433E98">
            <w:pPr>
              <w:pStyle w:val="BodyTextIndent"/>
              <w:ind w:firstLine="0"/>
              <w:jc w:val="center"/>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p>
          <w:p w:rsidR="005E4BBE" w:rsidRPr="00EF2F35" w:rsidRDefault="005E4BBE" w:rsidP="005E4BBE">
            <w:pPr>
              <w:jc w:val="center"/>
              <w:rPr>
                <w:lang w:val="lv-LV"/>
              </w:rPr>
            </w:pPr>
            <w:r>
              <w:rPr>
                <w:lang w:val="lv-LV"/>
              </w:rPr>
              <w:t xml:space="preserve">Zāliens ietilpst   </w:t>
            </w:r>
          </w:p>
          <w:p w:rsidR="005E4BBE" w:rsidRPr="00EF2F35" w:rsidRDefault="005E4BBE" w:rsidP="005E4BBE">
            <w:pPr>
              <w:jc w:val="center"/>
              <w:rPr>
                <w:lang w:val="lv-LV"/>
              </w:rPr>
            </w:pPr>
            <w:r w:rsidRPr="00EF2F35">
              <w:t>8390</w:t>
            </w:r>
            <w:r>
              <w:t xml:space="preserve"> m² </w:t>
            </w:r>
            <w:r>
              <w:rPr>
                <w:lang w:val="lv-LV"/>
              </w:rPr>
              <w:t>teritorijas platībā</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 xml:space="preserve"> (skatīt 1.pozīciju)</w:t>
            </w:r>
          </w:p>
          <w:p w:rsidR="002B4412" w:rsidRDefault="002B4412" w:rsidP="00433E98">
            <w:pPr>
              <w:pStyle w:val="BodyTextIndent"/>
              <w:ind w:firstLine="0"/>
              <w:jc w:val="center"/>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r>
              <w:rPr>
                <w:rFonts w:ascii="Times New Roman" w:hAnsi="Times New Roman" w:cs="Times New Roman"/>
                <w:sz w:val="24"/>
              </w:rPr>
              <w:t>Dobes laukuma izmērs</w:t>
            </w:r>
          </w:p>
          <w:p w:rsidR="002B4412" w:rsidRDefault="00082A8B" w:rsidP="00433E98">
            <w:pPr>
              <w:pStyle w:val="BodyTextIndent"/>
              <w:ind w:firstLine="0"/>
              <w:jc w:val="center"/>
              <w:rPr>
                <w:rFonts w:ascii="Times New Roman" w:hAnsi="Times New Roman" w:cs="Times New Roman"/>
                <w:sz w:val="24"/>
              </w:rPr>
            </w:pPr>
            <w:r>
              <w:rPr>
                <w:rFonts w:ascii="Times New Roman" w:hAnsi="Times New Roman" w:cs="Times New Roman"/>
                <w:sz w:val="24"/>
              </w:rPr>
              <w:t>328</w:t>
            </w:r>
            <w:r w:rsidR="00A25CE1">
              <w:rPr>
                <w:rFonts w:ascii="Times New Roman" w:hAnsi="Times New Roman" w:cs="Times New Roman"/>
                <w:sz w:val="24"/>
              </w:rPr>
              <w:t xml:space="preserve"> </w:t>
            </w:r>
            <w:r w:rsidR="002B4412">
              <w:rPr>
                <w:rFonts w:ascii="Times New Roman" w:hAnsi="Times New Roman" w:cs="Times New Roman"/>
                <w:sz w:val="24"/>
              </w:rPr>
              <w:t>m²</w:t>
            </w:r>
          </w:p>
          <w:p w:rsidR="002B4412" w:rsidRDefault="002B4412" w:rsidP="002B4412">
            <w:pPr>
              <w:pStyle w:val="BodyTextIndent"/>
              <w:ind w:firstLine="0"/>
              <w:rPr>
                <w:rFonts w:ascii="Times New Roman" w:hAnsi="Times New Roman" w:cs="Times New Roman"/>
                <w:sz w:val="24"/>
              </w:rPr>
            </w:pPr>
          </w:p>
          <w:p w:rsidR="002B4412" w:rsidRDefault="002B4412" w:rsidP="00433E98">
            <w:pPr>
              <w:pStyle w:val="BodyTextIndent"/>
              <w:ind w:firstLine="0"/>
              <w:jc w:val="center"/>
              <w:rPr>
                <w:rFonts w:ascii="Times New Roman" w:hAnsi="Times New Roman" w:cs="Times New Roman"/>
                <w:sz w:val="24"/>
              </w:rPr>
            </w:pPr>
          </w:p>
          <w:p w:rsidR="00EB0BCD" w:rsidRPr="00EF2F35" w:rsidRDefault="00EB0BCD" w:rsidP="005E4BBE">
            <w:pPr>
              <w:pStyle w:val="BodyTextIndent"/>
              <w:ind w:firstLine="0"/>
              <w:jc w:val="center"/>
            </w:pPr>
          </w:p>
        </w:tc>
        <w:tc>
          <w:tcPr>
            <w:tcW w:w="1875" w:type="dxa"/>
            <w:shd w:val="clear" w:color="auto" w:fill="FFFFFF"/>
            <w:noWrap/>
            <w:vAlign w:val="center"/>
          </w:tcPr>
          <w:p w:rsidR="00EB0BCD" w:rsidRDefault="00EB0BCD" w:rsidP="00433E98">
            <w:pPr>
              <w:jc w:val="center"/>
              <w:rPr>
                <w:lang w:val="lv-LV"/>
              </w:rPr>
            </w:pPr>
            <w:r w:rsidRPr="00EF2F35">
              <w:rPr>
                <w:lang w:val="lv-LV"/>
              </w:rPr>
              <w:t>Pēc nepieciešamības</w:t>
            </w:r>
            <w:r w:rsidR="002B4412">
              <w:rPr>
                <w:lang w:val="lv-LV"/>
              </w:rPr>
              <w:t>,</w:t>
            </w:r>
          </w:p>
          <w:p w:rsidR="002B4412" w:rsidRDefault="002B4412" w:rsidP="002B4412">
            <w:pPr>
              <w:jc w:val="center"/>
              <w:rPr>
                <w:lang w:val="lv-LV"/>
              </w:rPr>
            </w:pPr>
            <w:r>
              <w:rPr>
                <w:lang w:val="lv-LV"/>
              </w:rPr>
              <w:t>aprīlis - oktobris</w:t>
            </w:r>
            <w:r w:rsidR="00EB0BCD" w:rsidRPr="00EF2F35">
              <w:rPr>
                <w:lang w:val="lv-LV"/>
              </w:rPr>
              <w:t xml:space="preserve"> </w:t>
            </w:r>
          </w:p>
          <w:p w:rsidR="00EB0BCD" w:rsidRPr="00EF2F35" w:rsidRDefault="00EB0BCD" w:rsidP="002B4412">
            <w:pPr>
              <w:jc w:val="center"/>
              <w:rPr>
                <w:lang w:val="lv-LV"/>
              </w:rPr>
            </w:pPr>
          </w:p>
        </w:tc>
        <w:tc>
          <w:tcPr>
            <w:tcW w:w="2086" w:type="dxa"/>
            <w:shd w:val="clear" w:color="auto" w:fill="FFFFFF"/>
            <w:noWrap/>
            <w:vAlign w:val="center"/>
          </w:tcPr>
          <w:p w:rsidR="00EB0BCD" w:rsidRPr="00EF2F35" w:rsidRDefault="00EB0BCD" w:rsidP="00433E98">
            <w:pPr>
              <w:jc w:val="center"/>
              <w:rPr>
                <w:lang w:val="lv-LV"/>
              </w:rPr>
            </w:pPr>
          </w:p>
        </w:tc>
      </w:tr>
      <w:tr w:rsidR="009C4A7C" w:rsidRPr="00EF2F35" w:rsidTr="00B60715">
        <w:trPr>
          <w:trHeight w:val="1245"/>
          <w:jc w:val="center"/>
        </w:trPr>
        <w:tc>
          <w:tcPr>
            <w:tcW w:w="1413" w:type="dxa"/>
            <w:noWrap/>
            <w:vAlign w:val="center"/>
          </w:tcPr>
          <w:p w:rsidR="00EB0BCD" w:rsidRPr="00EF2F35" w:rsidRDefault="00EB0BCD" w:rsidP="00433E98">
            <w:pPr>
              <w:jc w:val="center"/>
              <w:rPr>
                <w:lang w:val="lv-LV"/>
              </w:rPr>
            </w:pPr>
            <w:r w:rsidRPr="00EF2F35">
              <w:rPr>
                <w:lang w:val="lv-LV"/>
              </w:rPr>
              <w:t>4</w:t>
            </w:r>
          </w:p>
          <w:p w:rsidR="00EB0BCD" w:rsidRPr="00EF2F35" w:rsidRDefault="00EB0BCD" w:rsidP="00433E98">
            <w:pPr>
              <w:jc w:val="center"/>
              <w:rPr>
                <w:lang w:val="lv-LV"/>
              </w:rPr>
            </w:pPr>
          </w:p>
        </w:tc>
        <w:tc>
          <w:tcPr>
            <w:tcW w:w="3399" w:type="dxa"/>
            <w:noWrap/>
            <w:vAlign w:val="center"/>
          </w:tcPr>
          <w:p w:rsidR="00EB0BCD" w:rsidRPr="006553AA" w:rsidRDefault="006553AA" w:rsidP="006553AA">
            <w:pPr>
              <w:rPr>
                <w:lang w:val="lv-LV"/>
              </w:rPr>
            </w:pPr>
            <w:r w:rsidRPr="00EF2F35">
              <w:rPr>
                <w:lang w:val="lv-LV"/>
              </w:rPr>
              <w:t xml:space="preserve">Ceļu, laukumu un soliņu </w:t>
            </w:r>
            <w:r>
              <w:rPr>
                <w:lang w:val="lv-LV"/>
              </w:rPr>
              <w:t>a</w:t>
            </w:r>
            <w:r w:rsidR="00EB0BCD" w:rsidRPr="00EF2F35">
              <w:rPr>
                <w:lang w:val="lv-LV"/>
              </w:rPr>
              <w:t xml:space="preserve">ttīrīšana no sniega un apledojuma </w:t>
            </w:r>
            <w:r w:rsidR="00EB0BCD" w:rsidRPr="006553AA">
              <w:rPr>
                <w:lang w:val="lv-LV"/>
              </w:rPr>
              <w:t>ar rokas</w:t>
            </w:r>
          </w:p>
          <w:p w:rsidR="00EB0BCD" w:rsidRPr="00EF2F35" w:rsidRDefault="006553AA" w:rsidP="006553AA">
            <w:pPr>
              <w:rPr>
                <w:lang w:val="lv-LV"/>
              </w:rPr>
            </w:pPr>
            <w:r w:rsidRPr="006553AA">
              <w:rPr>
                <w:lang w:val="lv-LV"/>
              </w:rPr>
              <w:t>i</w:t>
            </w:r>
            <w:r w:rsidR="00EB0BCD" w:rsidRPr="006553AA">
              <w:rPr>
                <w:lang w:val="lv-LV"/>
              </w:rPr>
              <w:t>nstrumentiem.</w:t>
            </w:r>
          </w:p>
        </w:tc>
        <w:tc>
          <w:tcPr>
            <w:tcW w:w="2141" w:type="dxa"/>
            <w:shd w:val="clear" w:color="auto" w:fill="FFFFFF"/>
            <w:noWrap/>
            <w:vAlign w:val="center"/>
          </w:tcPr>
          <w:p w:rsidR="00EB0BCD" w:rsidRPr="00EF2F35" w:rsidRDefault="006553AA" w:rsidP="00433E98">
            <w:pPr>
              <w:pStyle w:val="BodyTextIndent"/>
              <w:ind w:firstLine="0"/>
              <w:jc w:val="center"/>
              <w:rPr>
                <w:rFonts w:ascii="Times New Roman" w:hAnsi="Times New Roman" w:cs="Times New Roman"/>
                <w:sz w:val="24"/>
              </w:rPr>
            </w:pPr>
            <w:r>
              <w:rPr>
                <w:rFonts w:ascii="Times New Roman" w:hAnsi="Times New Roman" w:cs="Times New Roman"/>
                <w:sz w:val="24"/>
              </w:rPr>
              <w:t xml:space="preserve">Teritorija </w:t>
            </w:r>
            <w:r w:rsidR="00EB0BCD" w:rsidRPr="00EF2F35">
              <w:rPr>
                <w:rFonts w:ascii="Times New Roman" w:hAnsi="Times New Roman" w:cs="Times New Roman"/>
                <w:sz w:val="24"/>
              </w:rPr>
              <w:t>4490</w:t>
            </w:r>
            <w:r>
              <w:rPr>
                <w:rFonts w:ascii="Times New Roman" w:hAnsi="Times New Roman" w:cs="Times New Roman"/>
                <w:sz w:val="24"/>
              </w:rPr>
              <w:t xml:space="preserve"> </w:t>
            </w:r>
            <w:r w:rsidR="00EB0BCD" w:rsidRPr="00EF2F35">
              <w:rPr>
                <w:rFonts w:ascii="Times New Roman" w:hAnsi="Times New Roman" w:cs="Times New Roman"/>
                <w:sz w:val="24"/>
              </w:rPr>
              <w:t>m</w:t>
            </w:r>
            <w:r>
              <w:rPr>
                <w:rFonts w:ascii="Times New Roman" w:hAnsi="Times New Roman" w:cs="Times New Roman"/>
                <w:sz w:val="24"/>
              </w:rPr>
              <w:t>²</w:t>
            </w:r>
          </w:p>
          <w:p w:rsidR="00EB0BCD" w:rsidRPr="00EF2F35" w:rsidRDefault="00EB0BCD" w:rsidP="00433E98">
            <w:pPr>
              <w:jc w:val="center"/>
              <w:rPr>
                <w:lang w:val="lv-LV"/>
              </w:rPr>
            </w:pPr>
          </w:p>
          <w:p w:rsidR="00EB0BCD" w:rsidRDefault="004A2776" w:rsidP="00433E98">
            <w:pPr>
              <w:jc w:val="center"/>
              <w:rPr>
                <w:lang w:val="lv-LV"/>
              </w:rPr>
            </w:pPr>
            <w:r>
              <w:rPr>
                <w:lang w:val="lv-LV"/>
              </w:rPr>
              <w:t>9</w:t>
            </w:r>
            <w:r w:rsidR="006553AA">
              <w:rPr>
                <w:lang w:val="lv-LV"/>
              </w:rPr>
              <w:t xml:space="preserve"> soliņi</w:t>
            </w:r>
          </w:p>
          <w:p w:rsidR="00690AEE" w:rsidRDefault="00690AEE" w:rsidP="00433E98">
            <w:pPr>
              <w:jc w:val="center"/>
              <w:rPr>
                <w:lang w:val="lv-LV"/>
              </w:rPr>
            </w:pPr>
          </w:p>
          <w:p w:rsidR="00690AEE" w:rsidRPr="00EF2F35" w:rsidRDefault="00690AEE" w:rsidP="00690AEE">
            <w:pPr>
              <w:jc w:val="center"/>
              <w:rPr>
                <w:lang w:val="lv-LV"/>
              </w:rPr>
            </w:pPr>
            <w:r>
              <w:rPr>
                <w:lang w:val="lv-LV"/>
              </w:rPr>
              <w:t xml:space="preserve">Teritorija 4490m² ietilpst   </w:t>
            </w:r>
            <w:r w:rsidRPr="00EF2F35">
              <w:t>8390</w:t>
            </w:r>
            <w:r>
              <w:t xml:space="preserve"> m²</w:t>
            </w:r>
          </w:p>
          <w:p w:rsidR="00690AEE" w:rsidRPr="00EF2F35" w:rsidRDefault="00690AEE" w:rsidP="00690AEE">
            <w:pPr>
              <w:jc w:val="center"/>
              <w:rPr>
                <w:lang w:val="lv-LV"/>
              </w:rPr>
            </w:pPr>
            <w:r>
              <w:rPr>
                <w:lang w:val="lv-LV"/>
              </w:rPr>
              <w:lastRenderedPageBreak/>
              <w:t xml:space="preserve">teritorijas platībā </w:t>
            </w:r>
          </w:p>
          <w:p w:rsidR="00690AEE" w:rsidRPr="00EF2F35" w:rsidRDefault="00690AEE" w:rsidP="00690AEE">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690AEE" w:rsidRPr="00EF2F35" w:rsidRDefault="00690AEE" w:rsidP="00433E98">
            <w:pPr>
              <w:jc w:val="center"/>
              <w:rPr>
                <w:lang w:val="lv-LV"/>
              </w:rPr>
            </w:pPr>
          </w:p>
        </w:tc>
        <w:tc>
          <w:tcPr>
            <w:tcW w:w="1875" w:type="dxa"/>
            <w:shd w:val="clear" w:color="auto" w:fill="FFFFFF"/>
            <w:noWrap/>
            <w:vAlign w:val="center"/>
          </w:tcPr>
          <w:p w:rsidR="006553AA" w:rsidRDefault="006553AA" w:rsidP="00433E98">
            <w:pPr>
              <w:jc w:val="center"/>
              <w:rPr>
                <w:lang w:val="lv-LV"/>
              </w:rPr>
            </w:pPr>
            <w:r>
              <w:rPr>
                <w:lang w:val="lv-LV"/>
              </w:rPr>
              <w:lastRenderedPageBreak/>
              <w:t>P</w:t>
            </w:r>
            <w:r w:rsidR="00EB0BCD" w:rsidRPr="00EF2F35">
              <w:rPr>
                <w:lang w:val="lv-LV"/>
              </w:rPr>
              <w:t>ēc nepieciešamības</w:t>
            </w:r>
          </w:p>
          <w:p w:rsidR="00EB0BCD" w:rsidRPr="00EF2F35" w:rsidRDefault="00EB0BCD" w:rsidP="00433E98">
            <w:pPr>
              <w:jc w:val="center"/>
              <w:rPr>
                <w:color w:val="FF0000"/>
                <w:lang w:val="lv-LV"/>
              </w:rPr>
            </w:pPr>
          </w:p>
        </w:tc>
        <w:tc>
          <w:tcPr>
            <w:tcW w:w="2086" w:type="dxa"/>
            <w:shd w:val="clear" w:color="auto" w:fill="FFFFFF"/>
            <w:noWrap/>
            <w:vAlign w:val="center"/>
          </w:tcPr>
          <w:p w:rsidR="00EB0BCD" w:rsidRPr="00EF2F35" w:rsidRDefault="006553AA" w:rsidP="00433E98">
            <w:pPr>
              <w:jc w:val="center"/>
              <w:rPr>
                <w:lang w:val="lv-LV"/>
              </w:rPr>
            </w:pPr>
            <w:r>
              <w:rPr>
                <w:lang w:val="lv-LV"/>
              </w:rPr>
              <w:t>Sakop</w:t>
            </w:r>
            <w:r w:rsidR="00EB0BCD" w:rsidRPr="00EF2F35">
              <w:rPr>
                <w:lang w:val="lv-LV"/>
              </w:rPr>
              <w:t>šanas darbs</w:t>
            </w:r>
          </w:p>
          <w:p w:rsidR="00EB0BCD" w:rsidRPr="00EF2F35" w:rsidRDefault="00EB0BCD" w:rsidP="00433E98">
            <w:pPr>
              <w:jc w:val="center"/>
              <w:rPr>
                <w:lang w:val="lv-LV"/>
              </w:rPr>
            </w:pPr>
            <w:r w:rsidRPr="00EF2F35">
              <w:rPr>
                <w:lang w:val="lv-LV"/>
              </w:rPr>
              <w:t>līdz plkst. 8.00</w:t>
            </w:r>
          </w:p>
        </w:tc>
      </w:tr>
      <w:tr w:rsidR="009C4A7C" w:rsidRPr="00B23704" w:rsidTr="00B60715">
        <w:trPr>
          <w:trHeight w:val="1245"/>
          <w:jc w:val="center"/>
        </w:trPr>
        <w:tc>
          <w:tcPr>
            <w:tcW w:w="1413" w:type="dxa"/>
            <w:shd w:val="clear" w:color="auto" w:fill="FFFFFF"/>
            <w:noWrap/>
            <w:vAlign w:val="center"/>
          </w:tcPr>
          <w:p w:rsidR="00EB0BCD" w:rsidRPr="00EF2F35" w:rsidRDefault="00EB0BCD" w:rsidP="00433E98">
            <w:pPr>
              <w:jc w:val="center"/>
              <w:rPr>
                <w:lang w:val="lv-LV"/>
              </w:rPr>
            </w:pPr>
            <w:r w:rsidRPr="00EF2F35">
              <w:rPr>
                <w:lang w:val="lv-LV"/>
              </w:rPr>
              <w:lastRenderedPageBreak/>
              <w:t>5</w:t>
            </w:r>
          </w:p>
          <w:p w:rsidR="00EB0BCD" w:rsidRPr="00EF2F35" w:rsidRDefault="00EB0BCD" w:rsidP="00433E98">
            <w:pPr>
              <w:jc w:val="center"/>
              <w:rPr>
                <w:lang w:val="lv-LV"/>
              </w:rPr>
            </w:pPr>
          </w:p>
        </w:tc>
        <w:tc>
          <w:tcPr>
            <w:tcW w:w="3399" w:type="dxa"/>
            <w:shd w:val="clear" w:color="auto" w:fill="FFFFFF"/>
            <w:noWrap/>
            <w:vAlign w:val="center"/>
          </w:tcPr>
          <w:p w:rsidR="00EB0BCD" w:rsidRPr="00EF2F35" w:rsidRDefault="00EB0BCD" w:rsidP="006553AA">
            <w:pPr>
              <w:rPr>
                <w:lang w:val="lv-LV"/>
              </w:rPr>
            </w:pPr>
            <w:r w:rsidRPr="00EF2F35">
              <w:rPr>
                <w:lang w:val="lv-LV"/>
              </w:rPr>
              <w:t xml:space="preserve">Attīrīšana no sniega un apledojuma </w:t>
            </w:r>
            <w:r w:rsidRPr="006553AA">
              <w:rPr>
                <w:lang w:val="lv-LV"/>
              </w:rPr>
              <w:t xml:space="preserve">mehanizēti. </w:t>
            </w:r>
            <w:r w:rsidR="00284D7C">
              <w:rPr>
                <w:lang w:val="lv-LV"/>
              </w:rPr>
              <w:t xml:space="preserve"> </w:t>
            </w:r>
            <w:r w:rsidR="006553AA">
              <w:rPr>
                <w:lang w:val="lv-LV"/>
              </w:rPr>
              <w:t>Darbi veicami šādā s</w:t>
            </w:r>
            <w:r w:rsidRPr="00EF2F35">
              <w:rPr>
                <w:lang w:val="lv-LV"/>
              </w:rPr>
              <w:t>ecībā: iebrauktuves laukums uz pag</w:t>
            </w:r>
            <w:r w:rsidR="006553AA">
              <w:rPr>
                <w:lang w:val="lv-LV"/>
              </w:rPr>
              <w:t>almu, rampas, kanālmalas, ietves</w:t>
            </w:r>
            <w:r w:rsidRPr="00EF2F35">
              <w:rPr>
                <w:lang w:val="lv-LV"/>
              </w:rPr>
              <w:t>, autostāvvietas pie dienesta ieejas, centrālais laukums</w:t>
            </w:r>
            <w:r w:rsidR="00284D7C">
              <w:rPr>
                <w:lang w:val="lv-LV"/>
              </w:rPr>
              <w:t>.</w:t>
            </w:r>
            <w:r w:rsidRPr="00EF2F35">
              <w:rPr>
                <w:lang w:val="lv-LV"/>
              </w:rPr>
              <w:t xml:space="preserve"> </w:t>
            </w:r>
          </w:p>
          <w:p w:rsidR="00EB0BCD" w:rsidRPr="00EF2F35" w:rsidRDefault="00EB0BCD" w:rsidP="006553AA">
            <w:pPr>
              <w:rPr>
                <w:lang w:val="lv-LV"/>
              </w:rPr>
            </w:pPr>
          </w:p>
        </w:tc>
        <w:tc>
          <w:tcPr>
            <w:tcW w:w="2141" w:type="dxa"/>
            <w:shd w:val="clear" w:color="auto" w:fill="FFFFFF"/>
            <w:noWrap/>
            <w:vAlign w:val="center"/>
          </w:tcPr>
          <w:p w:rsidR="00223554" w:rsidRDefault="00223554" w:rsidP="00433E98">
            <w:pPr>
              <w:pStyle w:val="BodyTextIndent"/>
              <w:ind w:firstLine="0"/>
              <w:jc w:val="center"/>
              <w:rPr>
                <w:rFonts w:ascii="Times New Roman" w:hAnsi="Times New Roman" w:cs="Times New Roman"/>
                <w:sz w:val="24"/>
              </w:rPr>
            </w:pPr>
          </w:p>
          <w:p w:rsidR="004A2776" w:rsidRDefault="004A2776" w:rsidP="00433E98">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EB0BCD" w:rsidRPr="00EF2F35" w:rsidRDefault="00EB0BCD" w:rsidP="00433E98">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sidR="006553AA">
              <w:rPr>
                <w:rFonts w:ascii="Times New Roman" w:hAnsi="Times New Roman" w:cs="Times New Roman"/>
                <w:sz w:val="24"/>
              </w:rPr>
              <w:t xml:space="preserve"> </w:t>
            </w:r>
            <w:r w:rsidRPr="00EF2F35">
              <w:rPr>
                <w:rFonts w:ascii="Times New Roman" w:hAnsi="Times New Roman" w:cs="Times New Roman"/>
                <w:sz w:val="24"/>
              </w:rPr>
              <w:t>m</w:t>
            </w:r>
            <w:r w:rsidR="006553AA">
              <w:rPr>
                <w:rFonts w:ascii="Times New Roman" w:hAnsi="Times New Roman" w:cs="Times New Roman"/>
                <w:sz w:val="24"/>
              </w:rPr>
              <w:t>²</w:t>
            </w:r>
          </w:p>
          <w:p w:rsidR="00EB0BCD" w:rsidRPr="00EF2F35" w:rsidRDefault="00EB0BCD" w:rsidP="00433E98">
            <w:pPr>
              <w:jc w:val="center"/>
              <w:rPr>
                <w:lang w:val="lv-LV"/>
              </w:rPr>
            </w:pPr>
          </w:p>
          <w:p w:rsidR="00223554" w:rsidRDefault="00223554" w:rsidP="00223554">
            <w:pPr>
              <w:jc w:val="center"/>
              <w:rPr>
                <w:lang w:val="lv-LV"/>
              </w:rPr>
            </w:pPr>
          </w:p>
          <w:p w:rsidR="00851D42" w:rsidRPr="00EF2F35" w:rsidRDefault="00223554" w:rsidP="00851D42">
            <w:pPr>
              <w:jc w:val="center"/>
              <w:rPr>
                <w:lang w:val="lv-LV"/>
              </w:rPr>
            </w:pPr>
            <w:r>
              <w:rPr>
                <w:lang w:val="lv-LV"/>
              </w:rPr>
              <w:t xml:space="preserve">Teritorija 4490m² </w:t>
            </w:r>
            <w:r w:rsidR="00851D42">
              <w:rPr>
                <w:lang w:val="lv-LV"/>
              </w:rPr>
              <w:t xml:space="preserve">ietilpst   </w:t>
            </w:r>
            <w:r w:rsidR="00851D42" w:rsidRPr="00EF2F35">
              <w:t>8390</w:t>
            </w:r>
            <w:r w:rsidR="00851D42">
              <w:t xml:space="preserve"> m²</w:t>
            </w:r>
          </w:p>
          <w:p w:rsidR="00851D42" w:rsidRPr="00EF2F35" w:rsidRDefault="00851D42" w:rsidP="00851D42">
            <w:pPr>
              <w:jc w:val="center"/>
              <w:rPr>
                <w:lang w:val="lv-LV"/>
              </w:rPr>
            </w:pPr>
            <w:r>
              <w:rPr>
                <w:lang w:val="lv-LV"/>
              </w:rPr>
              <w:t xml:space="preserve">teritorijas platībā </w:t>
            </w:r>
          </w:p>
          <w:p w:rsidR="00223554" w:rsidRPr="00EF2F35" w:rsidRDefault="00223554" w:rsidP="00223554">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EB0BCD" w:rsidRPr="00EF2F35" w:rsidRDefault="00EB0BCD" w:rsidP="00223554">
            <w:pPr>
              <w:pStyle w:val="BodyTextIndent"/>
              <w:ind w:firstLine="0"/>
              <w:jc w:val="center"/>
            </w:pPr>
          </w:p>
        </w:tc>
        <w:tc>
          <w:tcPr>
            <w:tcW w:w="1875" w:type="dxa"/>
            <w:shd w:val="clear" w:color="auto" w:fill="FFFFFF"/>
            <w:noWrap/>
            <w:vAlign w:val="center"/>
          </w:tcPr>
          <w:p w:rsidR="00EB0BCD" w:rsidRPr="006553AA" w:rsidRDefault="006553AA" w:rsidP="006553AA">
            <w:pPr>
              <w:jc w:val="center"/>
              <w:rPr>
                <w:lang w:val="lv-LV"/>
              </w:rPr>
            </w:pPr>
            <w:r>
              <w:rPr>
                <w:lang w:val="lv-LV"/>
              </w:rPr>
              <w:t>P</w:t>
            </w:r>
            <w:r w:rsidR="00EB0BCD" w:rsidRPr="00EF2F35">
              <w:rPr>
                <w:lang w:val="lv-LV"/>
              </w:rPr>
              <w:t>ēc nepieciešamības</w:t>
            </w:r>
            <w:r>
              <w:rPr>
                <w:lang w:val="lv-LV"/>
              </w:rPr>
              <w:t xml:space="preserve"> </w:t>
            </w:r>
          </w:p>
        </w:tc>
        <w:tc>
          <w:tcPr>
            <w:tcW w:w="2086" w:type="dxa"/>
            <w:shd w:val="clear" w:color="auto" w:fill="FFFFFF"/>
            <w:noWrap/>
            <w:vAlign w:val="center"/>
          </w:tcPr>
          <w:p w:rsidR="00EB0BCD" w:rsidRPr="00EF2F35" w:rsidRDefault="006553AA" w:rsidP="00433E98">
            <w:pPr>
              <w:jc w:val="center"/>
              <w:rPr>
                <w:lang w:val="lv-LV"/>
              </w:rPr>
            </w:pPr>
            <w:r>
              <w:rPr>
                <w:lang w:val="lv-LV"/>
              </w:rPr>
              <w:t>S</w:t>
            </w:r>
            <w:r w:rsidR="00EB0BCD" w:rsidRPr="00EF2F35">
              <w:rPr>
                <w:lang w:val="lv-LV"/>
              </w:rPr>
              <w:t>akopšanas darbs</w:t>
            </w:r>
          </w:p>
          <w:p w:rsidR="00EB0BCD" w:rsidRPr="00EF2F35" w:rsidRDefault="00EB0BCD" w:rsidP="00433E98">
            <w:pPr>
              <w:jc w:val="center"/>
              <w:rPr>
                <w:lang w:val="lv-LV"/>
              </w:rPr>
            </w:pPr>
            <w:r w:rsidRPr="00EF2F35">
              <w:rPr>
                <w:lang w:val="lv-LV"/>
              </w:rPr>
              <w:t>līdz plkst. 8.00</w:t>
            </w:r>
          </w:p>
          <w:p w:rsidR="006553AA" w:rsidRDefault="006553AA" w:rsidP="00433E98">
            <w:pPr>
              <w:jc w:val="center"/>
              <w:rPr>
                <w:lang w:val="lv-LV"/>
              </w:rPr>
            </w:pPr>
          </w:p>
          <w:p w:rsidR="004A2776" w:rsidRPr="00EF2F35" w:rsidRDefault="00EB0BCD" w:rsidP="00851D42">
            <w:pPr>
              <w:jc w:val="center"/>
              <w:rPr>
                <w:lang w:val="lv-LV"/>
              </w:rPr>
            </w:pPr>
            <w:r w:rsidRPr="00EF2F35">
              <w:rPr>
                <w:lang w:val="lv-LV"/>
              </w:rPr>
              <w:t>Stipras snigšanas laikā pēc izsaukuma – reaģēšanas laiks no 60 līdz 90 min.</w:t>
            </w:r>
            <w:r w:rsidR="006553AA" w:rsidRPr="00EF2F35">
              <w:rPr>
                <w:lang w:val="lv-LV"/>
              </w:rPr>
              <w:t xml:space="preserve"> jebkurā diennakts laikā</w:t>
            </w:r>
            <w:r w:rsidR="006553AA">
              <w:rPr>
                <w:lang w:val="lv-LV"/>
              </w:rPr>
              <w:t xml:space="preserve"> (</w:t>
            </w:r>
            <w:r w:rsidR="004A2776">
              <w:rPr>
                <w:lang w:val="lv-LV"/>
              </w:rPr>
              <w:t>ta</w:t>
            </w:r>
            <w:r w:rsidR="00851D42">
              <w:rPr>
                <w:lang w:val="lv-LV"/>
              </w:rPr>
              <w:t>i</w:t>
            </w:r>
            <w:r w:rsidR="006553AA">
              <w:rPr>
                <w:lang w:val="lv-LV"/>
              </w:rPr>
              <w:t xml:space="preserve"> skaitā  brīvdienās un svētku dienās</w:t>
            </w:r>
            <w:r w:rsidR="004A2776">
              <w:rPr>
                <w:lang w:val="lv-LV"/>
              </w:rPr>
              <w:t>)</w:t>
            </w:r>
          </w:p>
        </w:tc>
      </w:tr>
      <w:tr w:rsidR="009C4A7C" w:rsidRPr="00B23704" w:rsidTr="00B60715">
        <w:trPr>
          <w:trHeight w:val="1025"/>
          <w:jc w:val="center"/>
        </w:trPr>
        <w:tc>
          <w:tcPr>
            <w:tcW w:w="1413" w:type="dxa"/>
            <w:noWrap/>
            <w:vAlign w:val="center"/>
          </w:tcPr>
          <w:p w:rsidR="00EB0BCD" w:rsidRPr="00EF2F35" w:rsidRDefault="00EB0BCD" w:rsidP="00433E98">
            <w:pPr>
              <w:jc w:val="center"/>
              <w:rPr>
                <w:lang w:val="lv-LV"/>
              </w:rPr>
            </w:pPr>
            <w:r w:rsidRPr="00EF2F35">
              <w:rPr>
                <w:lang w:val="lv-LV"/>
              </w:rPr>
              <w:t>6</w:t>
            </w:r>
          </w:p>
          <w:p w:rsidR="00EB0BCD" w:rsidRPr="00EF2F35" w:rsidRDefault="00EB0BCD" w:rsidP="00433E98">
            <w:pPr>
              <w:jc w:val="center"/>
              <w:rPr>
                <w:lang w:val="lv-LV"/>
              </w:rPr>
            </w:pPr>
          </w:p>
        </w:tc>
        <w:tc>
          <w:tcPr>
            <w:tcW w:w="3399" w:type="dxa"/>
            <w:noWrap/>
            <w:vAlign w:val="center"/>
          </w:tcPr>
          <w:p w:rsidR="004A2776" w:rsidRDefault="00EB0BCD" w:rsidP="009C4A7C">
            <w:pPr>
              <w:rPr>
                <w:lang w:val="lv-LV"/>
              </w:rPr>
            </w:pPr>
            <w:r w:rsidRPr="00EF2F35">
              <w:rPr>
                <w:lang w:val="lv-LV"/>
              </w:rPr>
              <w:t xml:space="preserve">Pretslīdes materiālu izstrāde </w:t>
            </w:r>
            <w:r w:rsidR="001A5F9F">
              <w:rPr>
                <w:lang w:val="lv-LV"/>
              </w:rPr>
              <w:t xml:space="preserve">(kaisīšana) </w:t>
            </w:r>
            <w:r w:rsidRPr="00EF2F35">
              <w:rPr>
                <w:lang w:val="lv-LV"/>
              </w:rPr>
              <w:t xml:space="preserve">uz ceļiem, laukumiem un rampas. </w:t>
            </w:r>
          </w:p>
          <w:p w:rsidR="004A2776" w:rsidRDefault="004A2776" w:rsidP="009C4A7C">
            <w:pPr>
              <w:rPr>
                <w:lang w:val="lv-LV"/>
              </w:rPr>
            </w:pPr>
          </w:p>
          <w:p w:rsidR="00EB0BCD" w:rsidRPr="00EF2F35" w:rsidRDefault="00EB0BCD" w:rsidP="009C4A7C">
            <w:pPr>
              <w:rPr>
                <w:color w:val="FF0000"/>
                <w:lang w:val="lv-LV"/>
              </w:rPr>
            </w:pPr>
            <w:r w:rsidRPr="00EF2F35">
              <w:rPr>
                <w:lang w:val="lv-LV"/>
              </w:rPr>
              <w:t xml:space="preserve">Papildus nodrošināt brīvu pretslīdes materiālu pieejamību </w:t>
            </w:r>
            <w:r w:rsidR="004A2776">
              <w:rPr>
                <w:lang w:val="lv-LV"/>
              </w:rPr>
              <w:t>(nododot Pasūtītāja</w:t>
            </w:r>
            <w:r w:rsidR="004A2776" w:rsidRPr="00EF2F35">
              <w:rPr>
                <w:lang w:val="lv-LV"/>
              </w:rPr>
              <w:t xml:space="preserve"> </w:t>
            </w:r>
            <w:r w:rsidR="004A2776">
              <w:rPr>
                <w:lang w:val="lv-LV"/>
              </w:rPr>
              <w:t>noteiktiem</w:t>
            </w:r>
            <w:r w:rsidR="004A2776" w:rsidRPr="00EF2F35">
              <w:rPr>
                <w:lang w:val="lv-LV"/>
              </w:rPr>
              <w:t xml:space="preserve"> darbiniekiem</w:t>
            </w:r>
            <w:r w:rsidR="004A2776">
              <w:rPr>
                <w:lang w:val="lv-LV"/>
              </w:rPr>
              <w:t>)</w:t>
            </w:r>
            <w:r w:rsidR="004A2776" w:rsidRPr="00EF2F35">
              <w:rPr>
                <w:lang w:val="lv-LV"/>
              </w:rPr>
              <w:t xml:space="preserve"> </w:t>
            </w:r>
            <w:r w:rsidRPr="00EF2F35">
              <w:rPr>
                <w:lang w:val="lv-LV"/>
              </w:rPr>
              <w:t xml:space="preserve">100 </w:t>
            </w:r>
            <w:r w:rsidR="00223554">
              <w:rPr>
                <w:lang w:val="lv-LV"/>
              </w:rPr>
              <w:t>kg</w:t>
            </w:r>
            <w:r w:rsidRPr="00EF2F35">
              <w:rPr>
                <w:lang w:val="lv-LV"/>
              </w:rPr>
              <w:t xml:space="preserve"> apjomā</w:t>
            </w:r>
            <w:r w:rsidR="00223554">
              <w:rPr>
                <w:lang w:val="lv-LV"/>
              </w:rPr>
              <w:t>/gadā</w:t>
            </w:r>
            <w:r w:rsidR="009C4A7C">
              <w:rPr>
                <w:lang w:val="lv-LV"/>
              </w:rPr>
              <w:t>.</w:t>
            </w:r>
          </w:p>
          <w:p w:rsidR="00EB0BCD" w:rsidRPr="00EF2F35" w:rsidRDefault="00EB0BCD" w:rsidP="00433E98">
            <w:pPr>
              <w:jc w:val="center"/>
              <w:rPr>
                <w:lang w:val="lv-LV"/>
              </w:rPr>
            </w:pPr>
          </w:p>
        </w:tc>
        <w:tc>
          <w:tcPr>
            <w:tcW w:w="2141" w:type="dxa"/>
            <w:shd w:val="clear" w:color="auto" w:fill="FFFFFF"/>
            <w:noWrap/>
            <w:vAlign w:val="center"/>
          </w:tcPr>
          <w:p w:rsidR="004A2776" w:rsidRDefault="004A2776" w:rsidP="00433E98">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EB0BCD" w:rsidRPr="00EF2F35" w:rsidRDefault="00EB0BCD" w:rsidP="00433E98">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sidR="004A2776">
              <w:rPr>
                <w:rFonts w:ascii="Times New Roman" w:hAnsi="Times New Roman" w:cs="Times New Roman"/>
                <w:sz w:val="24"/>
              </w:rPr>
              <w:t xml:space="preserve"> </w:t>
            </w:r>
            <w:r w:rsidR="004A2776" w:rsidRPr="00EF2F35">
              <w:rPr>
                <w:rFonts w:ascii="Times New Roman" w:hAnsi="Times New Roman" w:cs="Times New Roman"/>
                <w:sz w:val="24"/>
              </w:rPr>
              <w:t>m</w:t>
            </w:r>
            <w:r w:rsidR="004A2776">
              <w:rPr>
                <w:rFonts w:ascii="Times New Roman" w:hAnsi="Times New Roman" w:cs="Times New Roman"/>
                <w:sz w:val="24"/>
              </w:rPr>
              <w:t>²</w:t>
            </w:r>
          </w:p>
          <w:p w:rsidR="00EB0BCD" w:rsidRPr="00EF2F35" w:rsidRDefault="00EB0BCD" w:rsidP="00433E98">
            <w:pPr>
              <w:jc w:val="center"/>
              <w:rPr>
                <w:lang w:val="lv-LV"/>
              </w:rPr>
            </w:pPr>
          </w:p>
          <w:p w:rsidR="001A5F9F" w:rsidRPr="00EF2F35" w:rsidRDefault="001A5F9F" w:rsidP="001A5F9F">
            <w:pPr>
              <w:jc w:val="center"/>
              <w:rPr>
                <w:lang w:val="lv-LV"/>
              </w:rPr>
            </w:pPr>
            <w:r>
              <w:rPr>
                <w:lang w:val="lv-LV"/>
              </w:rPr>
              <w:t xml:space="preserve">ietilpst   </w:t>
            </w:r>
          </w:p>
          <w:p w:rsidR="001A5F9F" w:rsidRPr="00EF2F35" w:rsidRDefault="001A5F9F" w:rsidP="001A5F9F">
            <w:pPr>
              <w:jc w:val="center"/>
              <w:rPr>
                <w:lang w:val="lv-LV"/>
              </w:rPr>
            </w:pPr>
            <w:r w:rsidRPr="00EF2F35">
              <w:t>8390</w:t>
            </w:r>
            <w:r>
              <w:t xml:space="preserve"> m² </w:t>
            </w:r>
            <w:r>
              <w:rPr>
                <w:lang w:val="lv-LV"/>
              </w:rPr>
              <w:t xml:space="preserve">teritorijas platībā </w:t>
            </w:r>
          </w:p>
          <w:p w:rsidR="00EB0BCD" w:rsidRPr="00EF2F35" w:rsidRDefault="00EB0BCD" w:rsidP="00851D42">
            <w:pPr>
              <w:jc w:val="center"/>
              <w:rPr>
                <w:lang w:val="lv-LV"/>
              </w:rPr>
            </w:pPr>
          </w:p>
        </w:tc>
        <w:tc>
          <w:tcPr>
            <w:tcW w:w="1875" w:type="dxa"/>
            <w:shd w:val="clear" w:color="auto" w:fill="FFFFFF"/>
            <w:noWrap/>
            <w:vAlign w:val="center"/>
          </w:tcPr>
          <w:p w:rsidR="00EB0BCD" w:rsidRPr="00EF2F35" w:rsidRDefault="004A2776" w:rsidP="00433E98">
            <w:pPr>
              <w:jc w:val="center"/>
              <w:rPr>
                <w:lang w:val="lv-LV"/>
              </w:rPr>
            </w:pPr>
            <w:r>
              <w:rPr>
                <w:lang w:val="lv-LV"/>
              </w:rPr>
              <w:t>P</w:t>
            </w:r>
            <w:r w:rsidR="00EB0BCD" w:rsidRPr="00EF2F35">
              <w:rPr>
                <w:lang w:val="lv-LV"/>
              </w:rPr>
              <w:t xml:space="preserve">ēc nepieciešamības </w:t>
            </w:r>
          </w:p>
          <w:p w:rsidR="00EB0BCD" w:rsidRPr="00EF2F35" w:rsidRDefault="00EB0BCD" w:rsidP="00433E98">
            <w:pPr>
              <w:jc w:val="center"/>
              <w:rPr>
                <w:lang w:val="lv-LV"/>
              </w:rPr>
            </w:pPr>
          </w:p>
        </w:tc>
        <w:tc>
          <w:tcPr>
            <w:tcW w:w="2086" w:type="dxa"/>
            <w:shd w:val="clear" w:color="auto" w:fill="FFFFFF"/>
            <w:noWrap/>
            <w:vAlign w:val="center"/>
          </w:tcPr>
          <w:p w:rsidR="00EB0BCD" w:rsidRPr="00EF2F35" w:rsidRDefault="004A2776" w:rsidP="00433E98">
            <w:pPr>
              <w:jc w:val="center"/>
              <w:rPr>
                <w:lang w:val="lv-LV"/>
              </w:rPr>
            </w:pPr>
            <w:r>
              <w:rPr>
                <w:lang w:val="lv-LV"/>
              </w:rPr>
              <w:t>S</w:t>
            </w:r>
            <w:r w:rsidR="00EB0BCD" w:rsidRPr="00EF2F35">
              <w:rPr>
                <w:lang w:val="lv-LV"/>
              </w:rPr>
              <w:t>akopšanas darbs</w:t>
            </w:r>
          </w:p>
          <w:p w:rsidR="004A2776" w:rsidRDefault="00EB0BCD" w:rsidP="00433E98">
            <w:pPr>
              <w:jc w:val="center"/>
              <w:rPr>
                <w:lang w:val="lv-LV"/>
              </w:rPr>
            </w:pPr>
            <w:r w:rsidRPr="00EF2F35">
              <w:rPr>
                <w:lang w:val="lv-LV"/>
              </w:rPr>
              <w:t>līdz plkst. 8.00</w:t>
            </w:r>
          </w:p>
          <w:p w:rsidR="004A2776" w:rsidRDefault="004A2776" w:rsidP="00433E98">
            <w:pPr>
              <w:jc w:val="center"/>
              <w:rPr>
                <w:lang w:val="lv-LV"/>
              </w:rPr>
            </w:pPr>
          </w:p>
          <w:p w:rsidR="00EB0BCD" w:rsidRDefault="004A2776" w:rsidP="00433E98">
            <w:pPr>
              <w:jc w:val="center"/>
              <w:rPr>
                <w:lang w:val="lv-LV"/>
              </w:rPr>
            </w:pPr>
            <w:r>
              <w:rPr>
                <w:lang w:val="lv-LV"/>
              </w:rPr>
              <w:t>J</w:t>
            </w:r>
            <w:r w:rsidRPr="00EF2F35">
              <w:rPr>
                <w:lang w:val="lv-LV"/>
              </w:rPr>
              <w:t>ebkurā diennakts laikā, t.sk. brīvdienās un svētku dienā</w:t>
            </w:r>
            <w:r>
              <w:rPr>
                <w:lang w:val="lv-LV"/>
              </w:rPr>
              <w:t>s.</w:t>
            </w:r>
          </w:p>
          <w:p w:rsidR="004A2776" w:rsidRDefault="004A2776" w:rsidP="00433E98">
            <w:pPr>
              <w:jc w:val="center"/>
              <w:rPr>
                <w:lang w:val="lv-LV"/>
              </w:rPr>
            </w:pPr>
          </w:p>
          <w:p w:rsidR="004A2776" w:rsidRPr="00EF2F35" w:rsidRDefault="004A2776" w:rsidP="00433E98">
            <w:pPr>
              <w:jc w:val="center"/>
              <w:rPr>
                <w:lang w:val="lv-LV"/>
              </w:rPr>
            </w:pPr>
          </w:p>
        </w:tc>
      </w:tr>
      <w:tr w:rsidR="009C4A7C" w:rsidRPr="00223554" w:rsidTr="00B60715">
        <w:trPr>
          <w:trHeight w:val="1265"/>
          <w:jc w:val="center"/>
        </w:trPr>
        <w:tc>
          <w:tcPr>
            <w:tcW w:w="1413" w:type="dxa"/>
            <w:noWrap/>
            <w:vAlign w:val="center"/>
          </w:tcPr>
          <w:p w:rsidR="009C4A7C" w:rsidRPr="00EF2F35" w:rsidRDefault="009C4A7C" w:rsidP="009C4A7C">
            <w:pPr>
              <w:jc w:val="center"/>
              <w:rPr>
                <w:lang w:val="lv-LV"/>
              </w:rPr>
            </w:pPr>
            <w:r w:rsidRPr="00EF2F35">
              <w:rPr>
                <w:lang w:val="lv-LV"/>
              </w:rPr>
              <w:t>7</w:t>
            </w:r>
          </w:p>
          <w:p w:rsidR="009C4A7C" w:rsidRPr="00EF2F35" w:rsidRDefault="009C4A7C" w:rsidP="009C4A7C">
            <w:pPr>
              <w:jc w:val="center"/>
              <w:rPr>
                <w:lang w:val="lv-LV"/>
              </w:rPr>
            </w:pPr>
          </w:p>
        </w:tc>
        <w:tc>
          <w:tcPr>
            <w:tcW w:w="3399" w:type="dxa"/>
            <w:noWrap/>
            <w:vAlign w:val="center"/>
          </w:tcPr>
          <w:p w:rsidR="009C4A7C" w:rsidRPr="00EF2F35" w:rsidRDefault="009C4A7C" w:rsidP="009C4A7C">
            <w:pPr>
              <w:rPr>
                <w:lang w:val="lv-LV"/>
              </w:rPr>
            </w:pPr>
            <w:r w:rsidRPr="00EF2F35">
              <w:rPr>
                <w:lang w:val="lv-LV"/>
              </w:rPr>
              <w:t>Mehanizēta sniega iekraušana un izvešana.</w:t>
            </w:r>
          </w:p>
          <w:p w:rsidR="009C4A7C" w:rsidRDefault="009C4A7C" w:rsidP="009C4A7C">
            <w:pPr>
              <w:rPr>
                <w:lang w:val="lv-LV"/>
              </w:rPr>
            </w:pPr>
          </w:p>
          <w:p w:rsidR="009C4A7C" w:rsidRPr="00EF2F35" w:rsidRDefault="009C4A7C" w:rsidP="00223554">
            <w:pPr>
              <w:rPr>
                <w:lang w:val="lv-LV"/>
              </w:rPr>
            </w:pPr>
            <w:r>
              <w:rPr>
                <w:lang w:val="lv-LV"/>
              </w:rPr>
              <w:t xml:space="preserve">Ņemot vērā sniega daudzumu, pakalpojuma sniedzējs </w:t>
            </w:r>
            <w:r>
              <w:rPr>
                <w:lang w:val="lv-LV"/>
              </w:rPr>
              <w:lastRenderedPageBreak/>
              <w:t>nodrošina/piesaista</w:t>
            </w:r>
            <w:r w:rsidRPr="00EF2F35">
              <w:rPr>
                <w:lang w:val="lv-LV"/>
              </w:rPr>
              <w:t xml:space="preserve"> </w:t>
            </w:r>
            <w:r>
              <w:rPr>
                <w:lang w:val="lv-LV"/>
              </w:rPr>
              <w:t>darbu izpildei</w:t>
            </w:r>
            <w:r w:rsidRPr="00EF2F35">
              <w:rPr>
                <w:lang w:val="lv-LV"/>
              </w:rPr>
              <w:t xml:space="preserve"> </w:t>
            </w:r>
            <w:r>
              <w:rPr>
                <w:lang w:val="lv-LV"/>
              </w:rPr>
              <w:t>vajadzīgo tehniku</w:t>
            </w:r>
            <w:r w:rsidR="00223554">
              <w:rPr>
                <w:lang w:val="lv-LV"/>
              </w:rPr>
              <w:t xml:space="preserve">/tās skaitu Objektā. </w:t>
            </w:r>
            <w:r>
              <w:rPr>
                <w:lang w:val="lv-LV"/>
              </w:rPr>
              <w:t xml:space="preserve"> </w:t>
            </w:r>
          </w:p>
        </w:tc>
        <w:tc>
          <w:tcPr>
            <w:tcW w:w="2141" w:type="dxa"/>
            <w:shd w:val="clear" w:color="auto" w:fill="FFFFFF"/>
            <w:noWrap/>
            <w:vAlign w:val="center"/>
          </w:tcPr>
          <w:p w:rsidR="009C4A7C" w:rsidRPr="00EF2F35" w:rsidRDefault="009C4A7C" w:rsidP="009C4A7C">
            <w:pPr>
              <w:jc w:val="center"/>
              <w:rPr>
                <w:lang w:val="lv-LV"/>
              </w:rPr>
            </w:pPr>
            <w:r>
              <w:rPr>
                <w:lang w:val="lv-LV"/>
              </w:rPr>
              <w:lastRenderedPageBreak/>
              <w:t xml:space="preserve">Apjoms pēc iekrautā/izvestā daudzuma </w:t>
            </w:r>
            <w:r w:rsidRPr="00EF2F35">
              <w:rPr>
                <w:lang w:val="lv-LV"/>
              </w:rPr>
              <w:t>m</w:t>
            </w:r>
            <w:r w:rsidRPr="00EF2F35">
              <w:rPr>
                <w:vertAlign w:val="superscript"/>
                <w:lang w:val="lv-LV"/>
              </w:rPr>
              <w:t>3</w:t>
            </w:r>
          </w:p>
          <w:p w:rsidR="009C4A7C" w:rsidRPr="00EF2F35" w:rsidRDefault="009C4A7C" w:rsidP="009C4A7C">
            <w:pPr>
              <w:jc w:val="center"/>
              <w:rPr>
                <w:lang w:val="lv-LV"/>
              </w:rPr>
            </w:pPr>
          </w:p>
        </w:tc>
        <w:tc>
          <w:tcPr>
            <w:tcW w:w="1875" w:type="dxa"/>
            <w:shd w:val="clear" w:color="auto" w:fill="FFFFFF"/>
            <w:noWrap/>
            <w:vAlign w:val="center"/>
          </w:tcPr>
          <w:p w:rsidR="009C4A7C" w:rsidRPr="00EF2F35" w:rsidRDefault="009C4A7C" w:rsidP="009C4A7C">
            <w:pPr>
              <w:jc w:val="center"/>
              <w:rPr>
                <w:lang w:val="lv-LV"/>
              </w:rPr>
            </w:pPr>
            <w:r>
              <w:rPr>
                <w:lang w:val="lv-LV"/>
              </w:rPr>
              <w:t>P</w:t>
            </w:r>
            <w:r w:rsidRPr="00EF2F35">
              <w:rPr>
                <w:lang w:val="lv-LV"/>
              </w:rPr>
              <w:t xml:space="preserve">ēc nepieciešamības </w:t>
            </w:r>
          </w:p>
          <w:p w:rsidR="009C4A7C" w:rsidRPr="00EF2F35" w:rsidRDefault="009C4A7C" w:rsidP="009C4A7C">
            <w:pPr>
              <w:jc w:val="center"/>
              <w:rPr>
                <w:lang w:val="lv-LV"/>
              </w:rPr>
            </w:pPr>
          </w:p>
        </w:tc>
        <w:tc>
          <w:tcPr>
            <w:tcW w:w="2086" w:type="dxa"/>
            <w:shd w:val="clear" w:color="auto" w:fill="FFFFFF"/>
            <w:noWrap/>
            <w:vAlign w:val="center"/>
          </w:tcPr>
          <w:p w:rsidR="009C4A7C" w:rsidRPr="00EF2F35" w:rsidRDefault="00223554" w:rsidP="009C4A7C">
            <w:pPr>
              <w:jc w:val="center"/>
              <w:rPr>
                <w:lang w:val="lv-LV"/>
              </w:rPr>
            </w:pPr>
            <w:r>
              <w:rPr>
                <w:lang w:val="lv-LV"/>
              </w:rPr>
              <w:t>Sniega iekraušanas un izvešanas</w:t>
            </w:r>
            <w:r w:rsidR="009C4A7C">
              <w:rPr>
                <w:lang w:val="lv-LV"/>
              </w:rPr>
              <w:t xml:space="preserve"> d</w:t>
            </w:r>
            <w:r w:rsidR="009C4A7C" w:rsidRPr="00EF2F35">
              <w:rPr>
                <w:lang w:val="lv-LV"/>
              </w:rPr>
              <w:t>arbi veicami līdz plkst. 8:00</w:t>
            </w:r>
          </w:p>
          <w:p w:rsidR="009C4A7C" w:rsidRDefault="009C4A7C" w:rsidP="009C4A7C">
            <w:pPr>
              <w:jc w:val="center"/>
              <w:rPr>
                <w:lang w:val="lv-LV"/>
              </w:rPr>
            </w:pPr>
          </w:p>
          <w:p w:rsidR="009C4A7C" w:rsidRPr="00EF2F35" w:rsidRDefault="009C4A7C" w:rsidP="009C4A7C">
            <w:pPr>
              <w:jc w:val="center"/>
              <w:rPr>
                <w:lang w:val="lv-LV"/>
              </w:rPr>
            </w:pPr>
          </w:p>
        </w:tc>
      </w:tr>
      <w:tr w:rsidR="009C4A7C" w:rsidRPr="009C4A7C" w:rsidTr="00B60715">
        <w:trPr>
          <w:trHeight w:val="1265"/>
          <w:jc w:val="center"/>
        </w:trPr>
        <w:tc>
          <w:tcPr>
            <w:tcW w:w="1413" w:type="dxa"/>
            <w:noWrap/>
            <w:vAlign w:val="center"/>
          </w:tcPr>
          <w:p w:rsidR="009C4A7C" w:rsidRPr="00EF2F35" w:rsidRDefault="009C4A7C" w:rsidP="009C4A7C">
            <w:pPr>
              <w:jc w:val="center"/>
              <w:rPr>
                <w:lang w:val="lv-LV"/>
              </w:rPr>
            </w:pPr>
            <w:r w:rsidRPr="00EF2F35">
              <w:rPr>
                <w:lang w:val="lv-LV"/>
              </w:rPr>
              <w:lastRenderedPageBreak/>
              <w:t>8</w:t>
            </w:r>
          </w:p>
        </w:tc>
        <w:tc>
          <w:tcPr>
            <w:tcW w:w="3399" w:type="dxa"/>
            <w:noWrap/>
            <w:vAlign w:val="center"/>
          </w:tcPr>
          <w:p w:rsidR="00284D7C" w:rsidRDefault="00284D7C" w:rsidP="009C4A7C">
            <w:pPr>
              <w:rPr>
                <w:lang w:val="lv-LV"/>
              </w:rPr>
            </w:pPr>
            <w:r>
              <w:rPr>
                <w:lang w:val="lv-LV"/>
              </w:rPr>
              <w:t>P</w:t>
            </w:r>
            <w:r w:rsidR="009C4A7C">
              <w:rPr>
                <w:lang w:val="lv-LV"/>
              </w:rPr>
              <w:t>irms izrādēm</w:t>
            </w:r>
            <w:r>
              <w:rPr>
                <w:lang w:val="lv-LV"/>
              </w:rPr>
              <w:t xml:space="preserve"> -</w:t>
            </w:r>
            <w:r w:rsidR="009C4A7C">
              <w:rPr>
                <w:lang w:val="lv-LV"/>
              </w:rPr>
              <w:t xml:space="preserve"> a</w:t>
            </w:r>
            <w:r w:rsidR="009C4A7C" w:rsidRPr="00EF2F35">
              <w:rPr>
                <w:lang w:val="lv-LV"/>
              </w:rPr>
              <w:t>psekot laukumu pretī centrālai ieejai</w:t>
            </w:r>
            <w:r w:rsidR="009C4A7C">
              <w:rPr>
                <w:lang w:val="lv-LV"/>
              </w:rPr>
              <w:t>, kā arī apsekot</w:t>
            </w:r>
            <w:r w:rsidR="009C4A7C" w:rsidRPr="00EF2F35">
              <w:rPr>
                <w:lang w:val="lv-LV"/>
              </w:rPr>
              <w:t xml:space="preserve"> laukumu pie dienesta ieejas</w:t>
            </w:r>
            <w:r>
              <w:rPr>
                <w:lang w:val="lv-LV"/>
              </w:rPr>
              <w:t>.</w:t>
            </w:r>
          </w:p>
          <w:p w:rsidR="00284D7C" w:rsidRDefault="00284D7C" w:rsidP="00284D7C">
            <w:pPr>
              <w:rPr>
                <w:lang w:val="lv-LV"/>
              </w:rPr>
            </w:pPr>
          </w:p>
          <w:p w:rsidR="009C4A7C" w:rsidRPr="00EF2F35" w:rsidRDefault="00284D7C" w:rsidP="00284D7C">
            <w:pPr>
              <w:rPr>
                <w:lang w:val="lv-LV"/>
              </w:rPr>
            </w:pPr>
            <w:r>
              <w:rPr>
                <w:lang w:val="lv-LV"/>
              </w:rPr>
              <w:t>Nepieciešamības gadījumā - veikt š</w:t>
            </w:r>
            <w:r w:rsidR="009C4A7C">
              <w:rPr>
                <w:lang w:val="lv-LV"/>
              </w:rPr>
              <w:t xml:space="preserve">īs tehniskās specifikācijas </w:t>
            </w:r>
            <w:r>
              <w:rPr>
                <w:lang w:val="lv-LV"/>
              </w:rPr>
              <w:t xml:space="preserve">1., 4., un </w:t>
            </w:r>
            <w:r w:rsidRPr="00EF2F35">
              <w:rPr>
                <w:lang w:val="lv-LV"/>
              </w:rPr>
              <w:t>6</w:t>
            </w:r>
            <w:r>
              <w:rPr>
                <w:lang w:val="lv-LV"/>
              </w:rPr>
              <w:t>.</w:t>
            </w:r>
            <w:r w:rsidRPr="00EF2F35">
              <w:rPr>
                <w:lang w:val="lv-LV"/>
              </w:rPr>
              <w:t xml:space="preserve"> </w:t>
            </w:r>
            <w:r w:rsidR="009C4A7C">
              <w:rPr>
                <w:lang w:val="lv-LV"/>
              </w:rPr>
              <w:t>p</w:t>
            </w:r>
            <w:r>
              <w:rPr>
                <w:lang w:val="lv-LV"/>
              </w:rPr>
              <w:t>unktā</w:t>
            </w:r>
            <w:r w:rsidR="009C4A7C">
              <w:rPr>
                <w:lang w:val="lv-LV"/>
              </w:rPr>
              <w:t xml:space="preserve"> </w:t>
            </w:r>
            <w:r>
              <w:rPr>
                <w:lang w:val="lv-LV"/>
              </w:rPr>
              <w:t>noteiktos darbus. Ja nepieciešams, a</w:t>
            </w:r>
            <w:r w:rsidRPr="00EF2F35">
              <w:rPr>
                <w:lang w:val="lv-LV"/>
              </w:rPr>
              <w:t xml:space="preserve">ttīrīšana no sniega un apledojuma </w:t>
            </w:r>
            <w:r>
              <w:rPr>
                <w:lang w:val="lv-LV"/>
              </w:rPr>
              <w:t>mehanizēti.</w:t>
            </w:r>
          </w:p>
        </w:tc>
        <w:tc>
          <w:tcPr>
            <w:tcW w:w="2141" w:type="dxa"/>
            <w:shd w:val="clear" w:color="auto" w:fill="FFFFFF"/>
            <w:noWrap/>
            <w:vAlign w:val="center"/>
          </w:tcPr>
          <w:p w:rsidR="00CA61F7" w:rsidRDefault="00284D7C" w:rsidP="009C4A7C">
            <w:pPr>
              <w:jc w:val="center"/>
              <w:rPr>
                <w:lang w:val="lv-LV"/>
              </w:rPr>
            </w:pPr>
            <w:r>
              <w:rPr>
                <w:lang w:val="lv-LV"/>
              </w:rPr>
              <w:t>Teritorija</w:t>
            </w:r>
          </w:p>
          <w:p w:rsidR="009C4A7C" w:rsidRPr="00EF2F35" w:rsidRDefault="009C4A7C" w:rsidP="009C4A7C">
            <w:pPr>
              <w:jc w:val="center"/>
              <w:rPr>
                <w:lang w:val="lv-LV"/>
              </w:rPr>
            </w:pPr>
            <w:r w:rsidRPr="00EF2F35">
              <w:rPr>
                <w:lang w:val="lv-LV"/>
              </w:rPr>
              <w:t>1600m</w:t>
            </w:r>
            <w:r w:rsidRPr="00EF2F35">
              <w:rPr>
                <w:vertAlign w:val="superscript"/>
                <w:lang w:val="lv-LV"/>
              </w:rPr>
              <w:t>2</w:t>
            </w:r>
          </w:p>
          <w:p w:rsidR="009C4A7C" w:rsidRDefault="009C4A7C" w:rsidP="009C4A7C">
            <w:pPr>
              <w:jc w:val="center"/>
              <w:rPr>
                <w:lang w:val="lv-LV"/>
              </w:rPr>
            </w:pPr>
          </w:p>
          <w:p w:rsidR="00650781" w:rsidRPr="00EF2F35" w:rsidRDefault="001A5F9F" w:rsidP="00650781">
            <w:pPr>
              <w:jc w:val="center"/>
              <w:rPr>
                <w:lang w:val="lv-LV"/>
              </w:rPr>
            </w:pPr>
            <w:r>
              <w:rPr>
                <w:lang w:val="lv-LV"/>
              </w:rPr>
              <w:t xml:space="preserve">Ietilpst </w:t>
            </w:r>
          </w:p>
          <w:p w:rsidR="00650781" w:rsidRPr="00EF2F35" w:rsidRDefault="00650781" w:rsidP="00650781">
            <w:pPr>
              <w:jc w:val="center"/>
              <w:rPr>
                <w:lang w:val="lv-LV"/>
              </w:rPr>
            </w:pPr>
            <w:r>
              <w:rPr>
                <w:lang w:val="lv-LV"/>
              </w:rPr>
              <w:t>teritorijas</w:t>
            </w:r>
            <w:r w:rsidR="001A5F9F">
              <w:t xml:space="preserve"> </w:t>
            </w:r>
            <w:proofErr w:type="spellStart"/>
            <w:r w:rsidR="001A5F9F">
              <w:t>platībā</w:t>
            </w:r>
            <w:proofErr w:type="spellEnd"/>
          </w:p>
          <w:p w:rsidR="00650781" w:rsidRPr="00EF2F35" w:rsidRDefault="00650781" w:rsidP="00650781">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 (skatīt 1.pozīciju)</w:t>
            </w:r>
          </w:p>
          <w:p w:rsidR="00650781" w:rsidRPr="00EF2F35" w:rsidRDefault="00650781" w:rsidP="009C4A7C">
            <w:pPr>
              <w:jc w:val="center"/>
              <w:rPr>
                <w:lang w:val="lv-LV"/>
              </w:rPr>
            </w:pPr>
          </w:p>
        </w:tc>
        <w:tc>
          <w:tcPr>
            <w:tcW w:w="1875" w:type="dxa"/>
            <w:shd w:val="clear" w:color="auto" w:fill="FFFFFF"/>
            <w:noWrap/>
            <w:vAlign w:val="center"/>
          </w:tcPr>
          <w:p w:rsidR="009C4A7C" w:rsidRPr="00EF2F35" w:rsidRDefault="009C4A7C" w:rsidP="009C4A7C">
            <w:pPr>
              <w:jc w:val="center"/>
              <w:rPr>
                <w:lang w:val="lv-LV"/>
              </w:rPr>
            </w:pPr>
            <w:r w:rsidRPr="00EF2F35">
              <w:rPr>
                <w:lang w:val="lv-LV"/>
              </w:rPr>
              <w:t>Katru dienu</w:t>
            </w:r>
          </w:p>
        </w:tc>
        <w:tc>
          <w:tcPr>
            <w:tcW w:w="2086" w:type="dxa"/>
            <w:shd w:val="clear" w:color="auto" w:fill="FFFFFF"/>
            <w:noWrap/>
            <w:vAlign w:val="center"/>
          </w:tcPr>
          <w:p w:rsidR="009C4A7C" w:rsidRPr="00EF2F35" w:rsidRDefault="00284D7C" w:rsidP="00223554">
            <w:pPr>
              <w:jc w:val="center"/>
              <w:rPr>
                <w:lang w:val="lv-LV"/>
              </w:rPr>
            </w:pPr>
            <w:r>
              <w:rPr>
                <w:lang w:val="lv-LV"/>
              </w:rPr>
              <w:t>Sakopšanas darbi</w:t>
            </w:r>
            <w:r w:rsidR="009C4A7C">
              <w:rPr>
                <w:lang w:val="lv-LV"/>
              </w:rPr>
              <w:t xml:space="preserve"> n</w:t>
            </w:r>
            <w:r>
              <w:rPr>
                <w:lang w:val="lv-LV"/>
              </w:rPr>
              <w:t>o plkst.</w:t>
            </w:r>
            <w:r w:rsidR="009C4A7C">
              <w:rPr>
                <w:lang w:val="lv-LV"/>
              </w:rPr>
              <w:t>16:30 līdz18:0</w:t>
            </w:r>
            <w:r w:rsidR="009C4A7C" w:rsidRPr="00EF2F35">
              <w:rPr>
                <w:lang w:val="lv-LV"/>
              </w:rPr>
              <w:t>0</w:t>
            </w:r>
            <w:r>
              <w:rPr>
                <w:lang w:val="lv-LV"/>
              </w:rPr>
              <w:t xml:space="preserve">. </w:t>
            </w:r>
          </w:p>
        </w:tc>
      </w:tr>
    </w:tbl>
    <w:p w:rsidR="00EE5F33" w:rsidRPr="00D768F2" w:rsidRDefault="00EE5F33" w:rsidP="00EB0BCD">
      <w:pPr>
        <w:pStyle w:val="BodyTextIndent"/>
        <w:ind w:firstLine="0"/>
        <w:rPr>
          <w:rFonts w:ascii="Times New Roman" w:hAnsi="Times New Roman" w:cs="Times New Roman"/>
          <w:sz w:val="24"/>
        </w:rPr>
      </w:pPr>
    </w:p>
    <w:p w:rsidR="00EB0BCD" w:rsidRPr="00EF2F35" w:rsidRDefault="00EB0BCD" w:rsidP="00EB0BCD">
      <w:pPr>
        <w:pStyle w:val="BodyTextIndent"/>
        <w:ind w:firstLine="0"/>
        <w:rPr>
          <w:rFonts w:ascii="Times New Roman" w:hAnsi="Times New Roman" w:cs="Times New Roman"/>
          <w:b/>
          <w:sz w:val="28"/>
          <w:szCs w:val="28"/>
        </w:rPr>
      </w:pPr>
      <w:r w:rsidRPr="00EF2F35">
        <w:rPr>
          <w:rFonts w:ascii="Times New Roman" w:hAnsi="Times New Roman" w:cs="Times New Roman"/>
          <w:b/>
          <w:sz w:val="28"/>
          <w:szCs w:val="28"/>
        </w:rPr>
        <w:t xml:space="preserve">              </w:t>
      </w:r>
      <w:r w:rsidR="008B2A2D">
        <w:rPr>
          <w:rFonts w:ascii="Times New Roman" w:hAnsi="Times New Roman" w:cs="Times New Roman"/>
          <w:b/>
          <w:sz w:val="28"/>
          <w:szCs w:val="28"/>
        </w:rPr>
        <w:t xml:space="preserve">      </w:t>
      </w:r>
      <w:r w:rsidR="005654D3">
        <w:rPr>
          <w:rFonts w:ascii="Times New Roman" w:hAnsi="Times New Roman" w:cs="Times New Roman"/>
          <w:b/>
          <w:sz w:val="28"/>
          <w:szCs w:val="28"/>
        </w:rPr>
        <w:t xml:space="preserve"> </w:t>
      </w:r>
      <w:r w:rsidR="00EF2F35" w:rsidRPr="00EF2F35">
        <w:rPr>
          <w:rFonts w:ascii="Times New Roman" w:hAnsi="Times New Roman" w:cs="Times New Roman"/>
          <w:b/>
          <w:sz w:val="28"/>
          <w:szCs w:val="28"/>
        </w:rPr>
        <w:t>Teritorija adresei</w:t>
      </w:r>
      <w:r w:rsidR="00284D7C">
        <w:rPr>
          <w:rFonts w:ascii="Times New Roman" w:hAnsi="Times New Roman" w:cs="Times New Roman"/>
          <w:b/>
          <w:sz w:val="28"/>
          <w:szCs w:val="28"/>
        </w:rPr>
        <w:t xml:space="preserve">: </w:t>
      </w:r>
      <w:r w:rsidR="00EF2F35" w:rsidRPr="00EF2F35">
        <w:rPr>
          <w:rFonts w:ascii="Times New Roman" w:hAnsi="Times New Roman" w:cs="Times New Roman"/>
          <w:b/>
          <w:sz w:val="28"/>
          <w:szCs w:val="28"/>
        </w:rPr>
        <w:t xml:space="preserve"> </w:t>
      </w:r>
      <w:r w:rsidR="00284D7C">
        <w:rPr>
          <w:rFonts w:ascii="Times New Roman" w:hAnsi="Times New Roman" w:cs="Times New Roman"/>
          <w:b/>
          <w:sz w:val="28"/>
          <w:szCs w:val="28"/>
        </w:rPr>
        <w:t>Meirānu iela 2</w:t>
      </w:r>
      <w:r w:rsidR="00EF2F35" w:rsidRPr="00EF2F35">
        <w:rPr>
          <w:rFonts w:ascii="Times New Roman" w:hAnsi="Times New Roman" w:cs="Times New Roman"/>
          <w:b/>
          <w:sz w:val="28"/>
          <w:szCs w:val="28"/>
        </w:rPr>
        <w:t>, Rīgā:</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268"/>
        <w:gridCol w:w="2126"/>
        <w:gridCol w:w="1985"/>
        <w:gridCol w:w="1984"/>
      </w:tblGrid>
      <w:tr w:rsidR="00DB65F1" w:rsidRPr="00EF2F35" w:rsidTr="005654D3">
        <w:trPr>
          <w:trHeight w:val="1245"/>
        </w:trPr>
        <w:tc>
          <w:tcPr>
            <w:tcW w:w="1276" w:type="dxa"/>
          </w:tcPr>
          <w:p w:rsidR="00DB65F1" w:rsidRPr="00414204" w:rsidRDefault="00DB65F1" w:rsidP="00433E98">
            <w:pPr>
              <w:pStyle w:val="BodyTextIndent"/>
              <w:ind w:firstLine="0"/>
              <w:rPr>
                <w:rFonts w:ascii="Times New Roman" w:hAnsi="Times New Roman" w:cs="Times New Roman"/>
                <w:b/>
                <w:sz w:val="24"/>
              </w:rPr>
            </w:pPr>
            <w:r>
              <w:rPr>
                <w:rFonts w:ascii="Times New Roman" w:hAnsi="Times New Roman" w:cs="Times New Roman"/>
                <w:b/>
                <w:sz w:val="24"/>
              </w:rPr>
              <w:t>Nr. p. k</w:t>
            </w:r>
            <w:r w:rsidRPr="00414204">
              <w:rPr>
                <w:rFonts w:ascii="Times New Roman" w:hAnsi="Times New Roman" w:cs="Times New Roman"/>
                <w:b/>
                <w:sz w:val="24"/>
              </w:rPr>
              <w:t xml:space="preserve">. </w:t>
            </w:r>
          </w:p>
        </w:tc>
        <w:tc>
          <w:tcPr>
            <w:tcW w:w="2268" w:type="dxa"/>
          </w:tcPr>
          <w:p w:rsidR="00DB65F1" w:rsidRPr="00414204" w:rsidRDefault="00DB65F1" w:rsidP="00433E98">
            <w:pPr>
              <w:pStyle w:val="BodyTextIndent"/>
              <w:ind w:firstLine="0"/>
              <w:rPr>
                <w:rFonts w:ascii="Times New Roman" w:hAnsi="Times New Roman" w:cs="Times New Roman"/>
                <w:b/>
                <w:sz w:val="24"/>
              </w:rPr>
            </w:pPr>
            <w:r w:rsidRPr="00414204">
              <w:rPr>
                <w:rFonts w:ascii="Times New Roman" w:hAnsi="Times New Roman" w:cs="Times New Roman"/>
                <w:b/>
                <w:sz w:val="24"/>
              </w:rPr>
              <w:t>Veicamo darbu apraksts</w:t>
            </w:r>
          </w:p>
        </w:tc>
        <w:tc>
          <w:tcPr>
            <w:tcW w:w="2126" w:type="dxa"/>
          </w:tcPr>
          <w:p w:rsidR="00DB65F1" w:rsidRPr="00414204" w:rsidRDefault="00DB65F1" w:rsidP="00DB65F1">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Apjoms </w:t>
            </w:r>
            <w:r>
              <w:rPr>
                <w:rFonts w:ascii="Times New Roman" w:hAnsi="Times New Roman" w:cs="Times New Roman"/>
                <w:b/>
                <w:sz w:val="24"/>
              </w:rPr>
              <w:t>un</w:t>
            </w:r>
          </w:p>
          <w:p w:rsidR="00DB65F1" w:rsidRPr="00414204" w:rsidRDefault="00DB65F1" w:rsidP="00433E98">
            <w:pPr>
              <w:pStyle w:val="BodyTextIndent"/>
              <w:ind w:firstLine="0"/>
              <w:rPr>
                <w:rFonts w:ascii="Times New Roman" w:hAnsi="Times New Roman" w:cs="Times New Roman"/>
                <w:b/>
                <w:sz w:val="24"/>
              </w:rPr>
            </w:pPr>
            <w:r>
              <w:rPr>
                <w:rFonts w:ascii="Times New Roman" w:hAnsi="Times New Roman" w:cs="Times New Roman"/>
                <w:b/>
                <w:sz w:val="24"/>
              </w:rPr>
              <w:t>v</w:t>
            </w:r>
            <w:r w:rsidRPr="00414204">
              <w:rPr>
                <w:rFonts w:ascii="Times New Roman" w:hAnsi="Times New Roman" w:cs="Times New Roman"/>
                <w:b/>
                <w:sz w:val="24"/>
              </w:rPr>
              <w:t>ienība</w:t>
            </w:r>
          </w:p>
        </w:tc>
        <w:tc>
          <w:tcPr>
            <w:tcW w:w="1985" w:type="dxa"/>
          </w:tcPr>
          <w:p w:rsidR="00DB65F1" w:rsidRPr="00414204" w:rsidRDefault="00DB65F1" w:rsidP="00DB65F1">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Veicamo </w:t>
            </w:r>
            <w:r>
              <w:rPr>
                <w:rFonts w:ascii="Times New Roman" w:hAnsi="Times New Roman" w:cs="Times New Roman"/>
                <w:b/>
                <w:sz w:val="24"/>
              </w:rPr>
              <w:t xml:space="preserve">darbu biežums </w:t>
            </w:r>
          </w:p>
        </w:tc>
        <w:tc>
          <w:tcPr>
            <w:tcW w:w="1984" w:type="dxa"/>
          </w:tcPr>
          <w:p w:rsidR="00DB65F1" w:rsidRPr="00414204" w:rsidRDefault="00DB65F1" w:rsidP="00433E98">
            <w:pPr>
              <w:pStyle w:val="BodyTextIndent"/>
              <w:ind w:firstLine="0"/>
              <w:rPr>
                <w:rFonts w:ascii="Times New Roman" w:hAnsi="Times New Roman" w:cs="Times New Roman"/>
                <w:b/>
                <w:sz w:val="24"/>
              </w:rPr>
            </w:pPr>
            <w:r w:rsidRPr="00414204">
              <w:rPr>
                <w:rFonts w:ascii="Times New Roman" w:hAnsi="Times New Roman" w:cs="Times New Roman"/>
                <w:b/>
                <w:sz w:val="24"/>
              </w:rPr>
              <w:t>Piezīmes par darbu</w:t>
            </w:r>
          </w:p>
        </w:tc>
      </w:tr>
      <w:tr w:rsidR="00DB65F1" w:rsidRPr="00B23704" w:rsidTr="005654D3">
        <w:trPr>
          <w:trHeight w:val="1470"/>
        </w:trPr>
        <w:tc>
          <w:tcPr>
            <w:tcW w:w="1276" w:type="dxa"/>
          </w:tcPr>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1</w:t>
            </w:r>
          </w:p>
        </w:tc>
        <w:tc>
          <w:tcPr>
            <w:tcW w:w="2268" w:type="dxa"/>
          </w:tcPr>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Iekšējās teritorijas attīrīšana no sniega. Bez sniega izvešanas.</w:t>
            </w:r>
          </w:p>
        </w:tc>
        <w:tc>
          <w:tcPr>
            <w:tcW w:w="2126" w:type="dxa"/>
          </w:tcPr>
          <w:p w:rsidR="00DB65F1" w:rsidRPr="00DB65F1" w:rsidRDefault="00DB65F1" w:rsidP="00DB65F1">
            <w:pPr>
              <w:pStyle w:val="BodyTextIndent"/>
              <w:ind w:firstLine="0"/>
              <w:rPr>
                <w:rFonts w:ascii="Times New Roman" w:hAnsi="Times New Roman" w:cs="Times New Roman"/>
                <w:sz w:val="24"/>
              </w:rPr>
            </w:pPr>
            <w:r w:rsidRPr="00DB65F1">
              <w:rPr>
                <w:rFonts w:ascii="Times New Roman" w:hAnsi="Times New Roman" w:cs="Times New Roman"/>
                <w:sz w:val="24"/>
              </w:rPr>
              <w:t>4400 m²</w:t>
            </w:r>
          </w:p>
        </w:tc>
        <w:tc>
          <w:tcPr>
            <w:tcW w:w="1985" w:type="dxa"/>
          </w:tcPr>
          <w:p w:rsidR="00DB65F1" w:rsidRPr="00DB65F1" w:rsidRDefault="00DB65F1" w:rsidP="00433E98">
            <w:pPr>
              <w:pStyle w:val="BodyTextIndent"/>
              <w:ind w:firstLine="0"/>
              <w:rPr>
                <w:rFonts w:ascii="Times New Roman" w:hAnsi="Times New Roman" w:cs="Times New Roman"/>
                <w:sz w:val="24"/>
              </w:rPr>
            </w:pPr>
          </w:p>
          <w:p w:rsidR="00DB65F1" w:rsidRPr="00DB65F1" w:rsidRDefault="00DB65F1" w:rsidP="00433E98">
            <w:pPr>
              <w:pStyle w:val="BodyTextIndent"/>
              <w:ind w:firstLine="0"/>
              <w:rPr>
                <w:rFonts w:ascii="Times New Roman" w:hAnsi="Times New Roman" w:cs="Times New Roman"/>
                <w:sz w:val="24"/>
              </w:rPr>
            </w:pPr>
          </w:p>
          <w:p w:rsidR="00DB65F1" w:rsidRPr="00DB65F1" w:rsidRDefault="00DB65F1" w:rsidP="00DB65F1">
            <w:pPr>
              <w:pStyle w:val="BodyTextIndent"/>
              <w:ind w:firstLine="0"/>
              <w:rPr>
                <w:rFonts w:ascii="Times New Roman" w:hAnsi="Times New Roman" w:cs="Times New Roman"/>
                <w:sz w:val="24"/>
              </w:rPr>
            </w:pPr>
            <w:r w:rsidRPr="00DB65F1">
              <w:rPr>
                <w:rFonts w:ascii="Times New Roman" w:hAnsi="Times New Roman" w:cs="Times New Roman"/>
                <w:sz w:val="24"/>
              </w:rPr>
              <w:t>Pēc nepieciešamības</w:t>
            </w:r>
          </w:p>
          <w:p w:rsidR="00DB65F1" w:rsidRPr="00DB65F1" w:rsidRDefault="00DB65F1" w:rsidP="00433E98">
            <w:pPr>
              <w:pStyle w:val="BodyTextIndent"/>
              <w:ind w:firstLine="0"/>
              <w:rPr>
                <w:rFonts w:ascii="Times New Roman" w:hAnsi="Times New Roman" w:cs="Times New Roman"/>
                <w:sz w:val="24"/>
              </w:rPr>
            </w:pPr>
          </w:p>
        </w:tc>
        <w:tc>
          <w:tcPr>
            <w:tcW w:w="1984" w:type="dxa"/>
          </w:tcPr>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w:t>
            </w:r>
            <w:r>
              <w:rPr>
                <w:rFonts w:ascii="Times New Roman" w:hAnsi="Times New Roman" w:cs="Times New Roman"/>
                <w:sz w:val="24"/>
              </w:rPr>
              <w:t>inūtes.</w:t>
            </w:r>
          </w:p>
        </w:tc>
      </w:tr>
      <w:tr w:rsidR="00DB65F1" w:rsidRPr="00B23704" w:rsidTr="005654D3">
        <w:trPr>
          <w:trHeight w:val="2368"/>
        </w:trPr>
        <w:tc>
          <w:tcPr>
            <w:tcW w:w="1276" w:type="dxa"/>
          </w:tcPr>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lastRenderedPageBreak/>
              <w:t>2</w:t>
            </w:r>
          </w:p>
        </w:tc>
        <w:tc>
          <w:tcPr>
            <w:tcW w:w="2268" w:type="dxa"/>
          </w:tcPr>
          <w:p w:rsidR="00DB65F1" w:rsidRPr="00DB65F1" w:rsidRDefault="00650781" w:rsidP="00DB65F1">
            <w:pPr>
              <w:pStyle w:val="BodyTextIndent"/>
              <w:ind w:firstLine="0"/>
              <w:rPr>
                <w:rFonts w:ascii="Times New Roman" w:hAnsi="Times New Roman" w:cs="Times New Roman"/>
                <w:sz w:val="24"/>
              </w:rPr>
            </w:pPr>
            <w:r>
              <w:rPr>
                <w:rFonts w:ascii="Times New Roman" w:hAnsi="Times New Roman" w:cs="Times New Roman"/>
                <w:sz w:val="24"/>
              </w:rPr>
              <w:t>Pieguļošās te</w:t>
            </w:r>
            <w:r w:rsidR="001A5F9F">
              <w:rPr>
                <w:rFonts w:ascii="Times New Roman" w:hAnsi="Times New Roman" w:cs="Times New Roman"/>
                <w:sz w:val="24"/>
              </w:rPr>
              <w:t>ritorijas</w:t>
            </w:r>
            <w:r w:rsidR="00DB65F1" w:rsidRPr="00DB65F1">
              <w:rPr>
                <w:rFonts w:ascii="Times New Roman" w:hAnsi="Times New Roman" w:cs="Times New Roman"/>
                <w:sz w:val="24"/>
              </w:rPr>
              <w:t xml:space="preserve"> ietves attīrīšana no sniega. </w:t>
            </w:r>
          </w:p>
          <w:p w:rsidR="00DB65F1" w:rsidRPr="00DB65F1" w:rsidRDefault="00DB65F1" w:rsidP="00433E98">
            <w:pPr>
              <w:pStyle w:val="BodyTextIndent"/>
              <w:ind w:firstLine="0"/>
              <w:rPr>
                <w:rFonts w:ascii="Times New Roman" w:hAnsi="Times New Roman" w:cs="Times New Roman"/>
                <w:sz w:val="24"/>
              </w:rPr>
            </w:pPr>
          </w:p>
        </w:tc>
        <w:tc>
          <w:tcPr>
            <w:tcW w:w="2126" w:type="dxa"/>
          </w:tcPr>
          <w:p w:rsidR="00DB65F1" w:rsidRPr="00DB65F1" w:rsidRDefault="00DB65F1" w:rsidP="00DB65F1">
            <w:pPr>
              <w:pStyle w:val="BodyTextIndent"/>
              <w:ind w:firstLine="0"/>
              <w:rPr>
                <w:rFonts w:ascii="Times New Roman" w:hAnsi="Times New Roman" w:cs="Times New Roman"/>
                <w:sz w:val="24"/>
              </w:rPr>
            </w:pPr>
            <w:r w:rsidRPr="00DB65F1">
              <w:rPr>
                <w:rFonts w:ascii="Times New Roman" w:hAnsi="Times New Roman" w:cs="Times New Roman"/>
                <w:sz w:val="24"/>
              </w:rPr>
              <w:t xml:space="preserve">Ietves platība: </w:t>
            </w:r>
          </w:p>
          <w:p w:rsidR="00DB65F1" w:rsidRPr="00DB65F1" w:rsidRDefault="00DB65F1" w:rsidP="00DB65F1">
            <w:pPr>
              <w:pStyle w:val="BodyTextIndent"/>
              <w:ind w:firstLine="0"/>
              <w:rPr>
                <w:rFonts w:ascii="Times New Roman" w:hAnsi="Times New Roman" w:cs="Times New Roman"/>
                <w:sz w:val="24"/>
              </w:rPr>
            </w:pPr>
            <w:r w:rsidRPr="00DB65F1">
              <w:rPr>
                <w:rFonts w:ascii="Times New Roman" w:hAnsi="Times New Roman" w:cs="Times New Roman"/>
                <w:sz w:val="24"/>
              </w:rPr>
              <w:t>457,5m²</w:t>
            </w:r>
          </w:p>
          <w:p w:rsidR="00DB65F1" w:rsidRPr="00DB65F1" w:rsidRDefault="00DB65F1" w:rsidP="00DB65F1">
            <w:pPr>
              <w:pStyle w:val="BodyTextIndent"/>
              <w:ind w:firstLine="0"/>
              <w:rPr>
                <w:rFonts w:ascii="Times New Roman" w:hAnsi="Times New Roman" w:cs="Times New Roman"/>
                <w:sz w:val="24"/>
              </w:rPr>
            </w:pPr>
          </w:p>
          <w:p w:rsidR="00DB65F1" w:rsidRPr="00DB65F1" w:rsidRDefault="00DB65F1" w:rsidP="00DB65F1">
            <w:pPr>
              <w:pStyle w:val="BodyTextIndent"/>
              <w:ind w:firstLine="0"/>
              <w:rPr>
                <w:rFonts w:ascii="Times New Roman" w:hAnsi="Times New Roman" w:cs="Times New Roman"/>
                <w:sz w:val="24"/>
              </w:rPr>
            </w:pPr>
            <w:r w:rsidRPr="00DB65F1">
              <w:rPr>
                <w:rFonts w:ascii="Times New Roman" w:hAnsi="Times New Roman" w:cs="Times New Roman"/>
                <w:sz w:val="24"/>
              </w:rPr>
              <w:t>Ietves garums</w:t>
            </w:r>
            <w:r w:rsidR="00EE5F33">
              <w:rPr>
                <w:rFonts w:ascii="Times New Roman" w:hAnsi="Times New Roman" w:cs="Times New Roman"/>
                <w:sz w:val="24"/>
              </w:rPr>
              <w:t>:</w:t>
            </w:r>
            <w:r w:rsidRPr="00DB65F1">
              <w:rPr>
                <w:rFonts w:ascii="Times New Roman" w:hAnsi="Times New Roman" w:cs="Times New Roman"/>
                <w:sz w:val="24"/>
              </w:rPr>
              <w:t xml:space="preserve"> 305 metri</w:t>
            </w:r>
          </w:p>
        </w:tc>
        <w:tc>
          <w:tcPr>
            <w:tcW w:w="1985" w:type="dxa"/>
          </w:tcPr>
          <w:p w:rsidR="00DB65F1" w:rsidRPr="00DB65F1" w:rsidRDefault="00DB65F1" w:rsidP="00EE5F33">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nepieciešamības </w:t>
            </w:r>
          </w:p>
        </w:tc>
        <w:tc>
          <w:tcPr>
            <w:tcW w:w="1984" w:type="dxa"/>
          </w:tcPr>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DB65F1" w:rsidRPr="00DB65F1" w:rsidRDefault="00DB65F1" w:rsidP="00433E98">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min.</w:t>
            </w:r>
          </w:p>
        </w:tc>
      </w:tr>
    </w:tbl>
    <w:p w:rsidR="005654D3" w:rsidRDefault="005654D3"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B60715" w:rsidRDefault="005654D3" w:rsidP="008B2A2D">
      <w:pPr>
        <w:spacing w:line="276" w:lineRule="auto"/>
        <w:ind w:left="1440" w:firstLine="720"/>
        <w:rPr>
          <w:lang w:val="lv-LV"/>
        </w:rPr>
      </w:pPr>
      <w:r>
        <w:rPr>
          <w:lang w:val="lv-LV"/>
        </w:rPr>
        <w:t>Iepirkumu komisijas prie</w:t>
      </w:r>
      <w:r w:rsidR="008B2A2D">
        <w:rPr>
          <w:lang w:val="lv-LV"/>
        </w:rPr>
        <w:t>kšsēdētājs</w:t>
      </w:r>
      <w:r w:rsidR="008B2A2D">
        <w:rPr>
          <w:lang w:val="lv-LV"/>
        </w:rPr>
        <w:tab/>
      </w:r>
      <w:r w:rsidR="008B2A2D">
        <w:rPr>
          <w:lang w:val="lv-LV"/>
        </w:rPr>
        <w:tab/>
      </w:r>
      <w:r w:rsidR="008B2A2D">
        <w:rPr>
          <w:lang w:val="lv-LV"/>
        </w:rPr>
        <w:tab/>
      </w:r>
      <w:r w:rsidR="008B2A2D">
        <w:rPr>
          <w:lang w:val="lv-LV"/>
        </w:rPr>
        <w:tab/>
      </w:r>
      <w:r w:rsidR="008B2A2D">
        <w:rPr>
          <w:lang w:val="lv-LV"/>
        </w:rPr>
        <w:tab/>
      </w:r>
      <w:r w:rsidR="008B2A2D">
        <w:rPr>
          <w:lang w:val="lv-LV"/>
        </w:rPr>
        <w:tab/>
        <w:t>Guntars Krūmiņš</w:t>
      </w:r>
    </w:p>
    <w:p w:rsidR="002E44BE" w:rsidRDefault="002E44BE" w:rsidP="002E44BE">
      <w:pPr>
        <w:spacing w:line="276" w:lineRule="auto"/>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650781" w:rsidRDefault="00650781" w:rsidP="00CA61F7">
      <w:pPr>
        <w:spacing w:line="276" w:lineRule="auto"/>
        <w:jc w:val="right"/>
        <w:rPr>
          <w:lang w:val="lv-LV"/>
        </w:rPr>
      </w:pPr>
    </w:p>
    <w:p w:rsidR="00CA61F7" w:rsidRDefault="00CA61F7" w:rsidP="00CA61F7">
      <w:pPr>
        <w:spacing w:line="276" w:lineRule="auto"/>
        <w:jc w:val="right"/>
        <w:rPr>
          <w:lang w:val="lv-LV"/>
        </w:rPr>
      </w:pPr>
      <w:r w:rsidRPr="00EB0BCD">
        <w:rPr>
          <w:lang w:val="lv-LV"/>
        </w:rPr>
        <w:lastRenderedPageBreak/>
        <w:t>P</w:t>
      </w:r>
      <w:r>
        <w:rPr>
          <w:lang w:val="lv-LV"/>
        </w:rPr>
        <w:t>ielikums Nr.3</w:t>
      </w:r>
    </w:p>
    <w:p w:rsidR="00CA61F7" w:rsidRPr="00EB0BCD" w:rsidRDefault="00CA61F7" w:rsidP="00CA61F7">
      <w:pPr>
        <w:spacing w:line="276" w:lineRule="auto"/>
        <w:jc w:val="right"/>
        <w:rPr>
          <w:lang w:val="lv-LV"/>
        </w:rPr>
      </w:pPr>
      <w:r>
        <w:rPr>
          <w:lang w:val="lv-LV"/>
        </w:rPr>
        <w:t>iepirkuma</w:t>
      </w:r>
      <w:r w:rsidRPr="00EB0BCD">
        <w:rPr>
          <w:lang w:val="lv-LV"/>
        </w:rPr>
        <w:t xml:space="preserve"> nolikumam</w:t>
      </w:r>
    </w:p>
    <w:p w:rsidR="00CA61F7" w:rsidRPr="00EB0BCD" w:rsidRDefault="00CA61F7" w:rsidP="00CA61F7">
      <w:pPr>
        <w:spacing w:line="276" w:lineRule="auto"/>
        <w:jc w:val="right"/>
        <w:rPr>
          <w:i/>
          <w:lang w:val="lv-LV"/>
        </w:rPr>
      </w:pPr>
      <w:r w:rsidRPr="00EB0BCD">
        <w:rPr>
          <w:lang w:val="lv-LV"/>
        </w:rPr>
        <w:t>“Teritorijas uzkopšana darbi”</w:t>
      </w:r>
    </w:p>
    <w:p w:rsidR="00CA61F7" w:rsidRDefault="00CA61F7" w:rsidP="00CA61F7">
      <w:pPr>
        <w:jc w:val="right"/>
        <w:rPr>
          <w:lang w:val="lv-LV"/>
        </w:rPr>
      </w:pPr>
      <w:r>
        <w:rPr>
          <w:lang w:val="lv-LV" w:eastAsia="lv-LV" w:bidi="lo-LA"/>
        </w:rPr>
        <w:t>i</w:t>
      </w:r>
      <w:r w:rsidRPr="00EB0BCD">
        <w:rPr>
          <w:lang w:val="lv-LV" w:eastAsia="lv-LV" w:bidi="lo-LA"/>
        </w:rPr>
        <w:t xml:space="preserve">epirkuma identifikācijas Nr. </w:t>
      </w:r>
      <w:r w:rsidRPr="00EB0BCD">
        <w:rPr>
          <w:lang w:val="lv-LV"/>
        </w:rPr>
        <w:t>2019/8</w:t>
      </w:r>
    </w:p>
    <w:p w:rsidR="00CA61F7" w:rsidRDefault="00CA61F7" w:rsidP="00CA61F7">
      <w:pPr>
        <w:jc w:val="right"/>
        <w:rPr>
          <w:lang w:val="lv-LV"/>
        </w:rPr>
      </w:pPr>
    </w:p>
    <w:p w:rsidR="00CA61F7" w:rsidRDefault="00CA61F7" w:rsidP="00CA61F7">
      <w:pPr>
        <w:jc w:val="right"/>
        <w:rPr>
          <w:lang w:val="lv-LV"/>
        </w:rPr>
      </w:pPr>
    </w:p>
    <w:p w:rsidR="00CA61F7" w:rsidRDefault="00CA61F7" w:rsidP="00CA61F7">
      <w:pPr>
        <w:rPr>
          <w:lang w:val="lv-LV"/>
        </w:rPr>
      </w:pPr>
      <w:r>
        <w:rPr>
          <w:lang w:val="lv-LV"/>
        </w:rPr>
        <w:t>Forma, kuru aizpilda pretendents:</w:t>
      </w:r>
    </w:p>
    <w:p w:rsidR="00CA61F7" w:rsidRDefault="00CA61F7" w:rsidP="00CA61F7">
      <w:pPr>
        <w:rPr>
          <w:lang w:val="lv-LV"/>
        </w:rPr>
      </w:pPr>
    </w:p>
    <w:p w:rsidR="00CA61F7" w:rsidRDefault="00CA61F7" w:rsidP="002E44BE">
      <w:pPr>
        <w:jc w:val="center"/>
        <w:rPr>
          <w:lang w:val="lv-LV"/>
        </w:rPr>
      </w:pPr>
      <w:r>
        <w:rPr>
          <w:lang w:val="lv-LV"/>
        </w:rPr>
        <w:t>TEHNISKAIS PIEDĀVĀJUMS</w:t>
      </w:r>
    </w:p>
    <w:p w:rsidR="002E44BE" w:rsidRDefault="002E44BE" w:rsidP="002E44BE">
      <w:pPr>
        <w:jc w:val="center"/>
        <w:rPr>
          <w:b/>
          <w:bCs/>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552"/>
        <w:gridCol w:w="1722"/>
        <w:gridCol w:w="1849"/>
        <w:gridCol w:w="2382"/>
        <w:gridCol w:w="4111"/>
      </w:tblGrid>
      <w:tr w:rsidR="00CA61F7" w:rsidRPr="00B23704" w:rsidTr="005654D3">
        <w:trPr>
          <w:trHeight w:val="520"/>
          <w:jc w:val="center"/>
        </w:trPr>
        <w:tc>
          <w:tcPr>
            <w:tcW w:w="9776" w:type="dxa"/>
            <w:gridSpan w:val="5"/>
          </w:tcPr>
          <w:p w:rsidR="00CA61F7" w:rsidRPr="008B2A2D" w:rsidRDefault="00CA61F7" w:rsidP="00CA61F7">
            <w:pPr>
              <w:pStyle w:val="BodyTextIndent"/>
              <w:ind w:firstLine="0"/>
              <w:rPr>
                <w:rFonts w:ascii="Times New Roman" w:hAnsi="Times New Roman" w:cs="Times New Roman"/>
                <w:b/>
                <w:bCs/>
                <w:sz w:val="24"/>
              </w:rPr>
            </w:pPr>
            <w:r w:rsidRPr="008B2A2D">
              <w:rPr>
                <w:rFonts w:ascii="Times New Roman" w:hAnsi="Times New Roman" w:cs="Times New Roman"/>
                <w:b/>
                <w:bCs/>
                <w:sz w:val="24"/>
              </w:rPr>
              <w:t>Pasūtītāja tehniskā specifikācija</w:t>
            </w:r>
          </w:p>
          <w:p w:rsidR="00CA61F7" w:rsidRPr="008B2A2D" w:rsidRDefault="00CA61F7" w:rsidP="00CA61F7">
            <w:pPr>
              <w:pStyle w:val="BodyTextIndent"/>
              <w:ind w:firstLine="0"/>
              <w:rPr>
                <w:rFonts w:ascii="Times New Roman" w:hAnsi="Times New Roman" w:cs="Times New Roman"/>
                <w:b/>
                <w:bCs/>
                <w:sz w:val="24"/>
              </w:rPr>
            </w:pPr>
            <w:r w:rsidRPr="008B2A2D">
              <w:rPr>
                <w:rFonts w:ascii="Times New Roman" w:hAnsi="Times New Roman" w:cs="Times New Roman"/>
                <w:b/>
                <w:bCs/>
                <w:sz w:val="24"/>
              </w:rPr>
              <w:t>Teritorija/adrese: Aspazijas bulvāris 3, Rīga:</w:t>
            </w:r>
          </w:p>
          <w:p w:rsidR="00CA61F7" w:rsidRPr="008B2A2D" w:rsidRDefault="00CA61F7" w:rsidP="00CA61F7">
            <w:pPr>
              <w:pStyle w:val="BodyTextIndent"/>
              <w:rPr>
                <w:rFonts w:ascii="Times New Roman" w:hAnsi="Times New Roman" w:cs="Times New Roman"/>
                <w:b/>
                <w:bCs/>
                <w:sz w:val="24"/>
              </w:rPr>
            </w:pPr>
          </w:p>
        </w:tc>
        <w:tc>
          <w:tcPr>
            <w:tcW w:w="4111" w:type="dxa"/>
            <w:shd w:val="clear" w:color="auto" w:fill="auto"/>
          </w:tcPr>
          <w:p w:rsidR="00CA61F7" w:rsidRPr="008B2A2D" w:rsidRDefault="00CA61F7">
            <w:pPr>
              <w:spacing w:after="200" w:line="276" w:lineRule="auto"/>
              <w:rPr>
                <w:b/>
                <w:bCs/>
                <w:lang w:val="lv-LV"/>
              </w:rPr>
            </w:pPr>
            <w:r w:rsidRPr="008B2A2D">
              <w:rPr>
                <w:b/>
                <w:bCs/>
                <w:lang w:val="lv-LV"/>
              </w:rPr>
              <w:t xml:space="preserve">Pretendenta apliecinājums – </w:t>
            </w:r>
            <w:r w:rsidR="006645EB" w:rsidRPr="008B2A2D">
              <w:rPr>
                <w:b/>
                <w:bCs/>
                <w:lang w:val="lv-LV"/>
              </w:rPr>
              <w:t>izpildīt darbus atbilstoši tehn</w:t>
            </w:r>
            <w:r w:rsidRPr="008B2A2D">
              <w:rPr>
                <w:b/>
                <w:bCs/>
                <w:lang w:val="lv-LV"/>
              </w:rPr>
              <w:t>i</w:t>
            </w:r>
            <w:r w:rsidR="006645EB" w:rsidRPr="008B2A2D">
              <w:rPr>
                <w:b/>
                <w:bCs/>
                <w:lang w:val="lv-LV"/>
              </w:rPr>
              <w:t>s</w:t>
            </w:r>
            <w:r w:rsidRPr="008B2A2D">
              <w:rPr>
                <w:b/>
                <w:bCs/>
                <w:lang w:val="lv-LV"/>
              </w:rPr>
              <w:t>kajai specifikācijai</w:t>
            </w:r>
            <w:r w:rsidR="006645EB" w:rsidRPr="008B2A2D">
              <w:rPr>
                <w:b/>
                <w:bCs/>
                <w:lang w:val="lv-LV"/>
              </w:rPr>
              <w:t>, kā arī apraksts par pakalpojumu/piedāvājumu</w:t>
            </w:r>
            <w:r w:rsidR="002E44BE" w:rsidRPr="008B2A2D">
              <w:rPr>
                <w:b/>
                <w:bCs/>
                <w:lang w:val="lv-LV"/>
              </w:rPr>
              <w:t xml:space="preserve"> – tehniskais aprīkojums, piesaistītie cilvēki un cita informācija</w:t>
            </w:r>
          </w:p>
        </w:tc>
      </w:tr>
      <w:tr w:rsidR="005654D3" w:rsidRPr="00EF2F35" w:rsidTr="005654D3">
        <w:trPr>
          <w:trHeight w:val="1145"/>
          <w:jc w:val="center"/>
        </w:trPr>
        <w:tc>
          <w:tcPr>
            <w:tcW w:w="1271" w:type="dxa"/>
            <w:noWrap/>
            <w:vAlign w:val="center"/>
          </w:tcPr>
          <w:p w:rsidR="00CA61F7" w:rsidRPr="00EF2F35" w:rsidRDefault="00CA61F7" w:rsidP="005654D3">
            <w:pPr>
              <w:jc w:val="center"/>
              <w:rPr>
                <w:b/>
                <w:bCs/>
                <w:lang w:val="lv-LV"/>
              </w:rPr>
            </w:pPr>
            <w:r w:rsidRPr="00EF2F35">
              <w:rPr>
                <w:b/>
                <w:bCs/>
                <w:lang w:val="lv-LV"/>
              </w:rPr>
              <w:t>Nr.</w:t>
            </w:r>
          </w:p>
          <w:p w:rsidR="00CA61F7" w:rsidRPr="00EF2F35" w:rsidRDefault="00CA61F7" w:rsidP="005654D3">
            <w:pPr>
              <w:jc w:val="center"/>
              <w:rPr>
                <w:b/>
                <w:bCs/>
                <w:lang w:val="lv-LV"/>
              </w:rPr>
            </w:pPr>
            <w:r w:rsidRPr="00EF2F35">
              <w:rPr>
                <w:b/>
                <w:bCs/>
                <w:lang w:val="lv-LV"/>
              </w:rPr>
              <w:t>p.k.</w:t>
            </w:r>
          </w:p>
          <w:p w:rsidR="00CA61F7" w:rsidRPr="00EF2F35" w:rsidRDefault="00CA61F7" w:rsidP="005654D3">
            <w:pPr>
              <w:jc w:val="center"/>
              <w:rPr>
                <w:b/>
                <w:bCs/>
                <w:lang w:val="lv-LV"/>
              </w:rPr>
            </w:pPr>
          </w:p>
          <w:p w:rsidR="00CA61F7" w:rsidRPr="00EF2F35" w:rsidRDefault="00CA61F7" w:rsidP="005654D3">
            <w:pPr>
              <w:jc w:val="center"/>
              <w:rPr>
                <w:b/>
                <w:bCs/>
                <w:lang w:val="lv-LV"/>
              </w:rPr>
            </w:pPr>
          </w:p>
        </w:tc>
        <w:tc>
          <w:tcPr>
            <w:tcW w:w="2552" w:type="dxa"/>
            <w:noWrap/>
            <w:vAlign w:val="center"/>
          </w:tcPr>
          <w:p w:rsidR="00CA61F7" w:rsidRPr="00EF2F35" w:rsidRDefault="00CA61F7" w:rsidP="005654D3">
            <w:pPr>
              <w:jc w:val="center"/>
              <w:rPr>
                <w:b/>
                <w:bCs/>
                <w:lang w:val="lv-LV"/>
              </w:rPr>
            </w:pPr>
            <w:r w:rsidRPr="00EF2F35">
              <w:rPr>
                <w:b/>
                <w:bCs/>
                <w:lang w:val="lv-LV"/>
              </w:rPr>
              <w:t>Veicamo darbu apraksts</w:t>
            </w:r>
          </w:p>
          <w:p w:rsidR="00CA61F7" w:rsidRPr="00EF2F35" w:rsidRDefault="00CA61F7" w:rsidP="005654D3">
            <w:pPr>
              <w:jc w:val="center"/>
              <w:rPr>
                <w:b/>
                <w:bCs/>
                <w:lang w:val="lv-LV"/>
              </w:rPr>
            </w:pPr>
          </w:p>
        </w:tc>
        <w:tc>
          <w:tcPr>
            <w:tcW w:w="1722" w:type="dxa"/>
            <w:shd w:val="clear" w:color="auto" w:fill="FFFFFF"/>
            <w:noWrap/>
            <w:vAlign w:val="center"/>
          </w:tcPr>
          <w:p w:rsidR="00CA61F7" w:rsidRPr="00EF2F35" w:rsidRDefault="00CA61F7" w:rsidP="005654D3">
            <w:pPr>
              <w:jc w:val="center"/>
              <w:rPr>
                <w:b/>
                <w:bCs/>
                <w:lang w:val="lv-LV"/>
              </w:rPr>
            </w:pPr>
            <w:r w:rsidRPr="00EF2F35">
              <w:rPr>
                <w:b/>
                <w:bCs/>
                <w:lang w:val="lv-LV"/>
              </w:rPr>
              <w:t>Apjoms un</w:t>
            </w:r>
          </w:p>
          <w:p w:rsidR="00CA61F7" w:rsidRPr="00EF2F35" w:rsidRDefault="00CA61F7" w:rsidP="005654D3">
            <w:pPr>
              <w:jc w:val="center"/>
              <w:rPr>
                <w:b/>
                <w:bCs/>
                <w:lang w:val="lv-LV"/>
              </w:rPr>
            </w:pPr>
            <w:r w:rsidRPr="00EF2F35">
              <w:rPr>
                <w:b/>
                <w:bCs/>
                <w:lang w:val="lv-LV"/>
              </w:rPr>
              <w:t>vienība</w:t>
            </w:r>
          </w:p>
          <w:p w:rsidR="00CA61F7" w:rsidRPr="00EF2F35" w:rsidRDefault="00CA61F7" w:rsidP="005654D3">
            <w:pPr>
              <w:jc w:val="center"/>
              <w:rPr>
                <w:b/>
                <w:bCs/>
                <w:lang w:val="lv-LV"/>
              </w:rPr>
            </w:pPr>
          </w:p>
          <w:p w:rsidR="00CA61F7" w:rsidRPr="00EF2F35" w:rsidRDefault="00CA61F7" w:rsidP="005654D3">
            <w:pPr>
              <w:jc w:val="center"/>
              <w:rPr>
                <w:b/>
                <w:bCs/>
                <w:lang w:val="lv-LV"/>
              </w:rPr>
            </w:pPr>
          </w:p>
          <w:p w:rsidR="00CA61F7" w:rsidRPr="00EF2F35" w:rsidRDefault="00CA61F7" w:rsidP="005654D3">
            <w:pPr>
              <w:jc w:val="center"/>
              <w:rPr>
                <w:b/>
                <w:bCs/>
                <w:lang w:val="lv-LV"/>
              </w:rPr>
            </w:pPr>
          </w:p>
        </w:tc>
        <w:tc>
          <w:tcPr>
            <w:tcW w:w="1849" w:type="dxa"/>
            <w:shd w:val="clear" w:color="auto" w:fill="FFFFFF"/>
            <w:noWrap/>
            <w:vAlign w:val="center"/>
          </w:tcPr>
          <w:p w:rsidR="00CA61F7" w:rsidRPr="00EF2F35" w:rsidRDefault="00CA61F7" w:rsidP="005654D3">
            <w:pPr>
              <w:jc w:val="center"/>
              <w:rPr>
                <w:b/>
                <w:bCs/>
                <w:lang w:val="lv-LV"/>
              </w:rPr>
            </w:pPr>
            <w:r w:rsidRPr="00EF2F35">
              <w:rPr>
                <w:b/>
                <w:bCs/>
                <w:lang w:val="lv-LV"/>
              </w:rPr>
              <w:t>Veicamo darbu</w:t>
            </w:r>
          </w:p>
          <w:p w:rsidR="00CA61F7" w:rsidRPr="00EF2F35" w:rsidRDefault="00CA61F7" w:rsidP="005654D3">
            <w:pPr>
              <w:jc w:val="center"/>
              <w:rPr>
                <w:b/>
                <w:bCs/>
                <w:lang w:val="lv-LV"/>
              </w:rPr>
            </w:pPr>
            <w:r>
              <w:rPr>
                <w:b/>
                <w:bCs/>
                <w:lang w:val="lv-LV"/>
              </w:rPr>
              <w:t xml:space="preserve">biežums </w:t>
            </w:r>
          </w:p>
        </w:tc>
        <w:tc>
          <w:tcPr>
            <w:tcW w:w="2382" w:type="dxa"/>
            <w:shd w:val="clear" w:color="auto" w:fill="FFFFFF"/>
            <w:noWrap/>
            <w:vAlign w:val="center"/>
          </w:tcPr>
          <w:p w:rsidR="00CA61F7" w:rsidRPr="00EF2F35" w:rsidRDefault="00CA61F7" w:rsidP="005654D3">
            <w:pPr>
              <w:jc w:val="center"/>
              <w:rPr>
                <w:b/>
                <w:bCs/>
                <w:lang w:val="lv-LV"/>
              </w:rPr>
            </w:pPr>
            <w:r w:rsidRPr="00EF2F35">
              <w:rPr>
                <w:b/>
                <w:bCs/>
                <w:lang w:val="lv-LV"/>
              </w:rPr>
              <w:t>Piezīmes par darbu</w:t>
            </w:r>
          </w:p>
          <w:p w:rsidR="00CA61F7" w:rsidRPr="00EF2F35" w:rsidRDefault="00CA61F7" w:rsidP="005654D3">
            <w:pPr>
              <w:jc w:val="center"/>
              <w:rPr>
                <w:b/>
                <w:bCs/>
                <w:lang w:val="lv-LV"/>
              </w:rPr>
            </w:pPr>
          </w:p>
          <w:p w:rsidR="00CA61F7" w:rsidRPr="00EF2F35" w:rsidRDefault="00CA61F7" w:rsidP="005654D3">
            <w:pPr>
              <w:jc w:val="center"/>
              <w:rPr>
                <w:b/>
                <w:bCs/>
                <w:lang w:val="lv-LV"/>
              </w:rPr>
            </w:pPr>
          </w:p>
        </w:tc>
        <w:tc>
          <w:tcPr>
            <w:tcW w:w="4111" w:type="dxa"/>
            <w:shd w:val="clear" w:color="auto" w:fill="FFFFFF"/>
          </w:tcPr>
          <w:p w:rsidR="00CA61F7" w:rsidRPr="00EF2F35" w:rsidRDefault="00CA61F7" w:rsidP="005654D3">
            <w:pPr>
              <w:jc w:val="center"/>
              <w:rPr>
                <w:b/>
                <w:bCs/>
                <w:lang w:val="lv-LV"/>
              </w:rPr>
            </w:pPr>
          </w:p>
        </w:tc>
      </w:tr>
      <w:tr w:rsidR="005654D3" w:rsidRPr="00D53F79" w:rsidTr="005654D3">
        <w:trPr>
          <w:trHeight w:val="1520"/>
          <w:jc w:val="center"/>
        </w:trPr>
        <w:tc>
          <w:tcPr>
            <w:tcW w:w="1271" w:type="dxa"/>
            <w:noWrap/>
            <w:vAlign w:val="center"/>
          </w:tcPr>
          <w:p w:rsidR="00CA61F7" w:rsidRPr="00EF2F35" w:rsidRDefault="00CA61F7" w:rsidP="005654D3">
            <w:pPr>
              <w:jc w:val="center"/>
              <w:rPr>
                <w:lang w:val="lv-LV"/>
              </w:rPr>
            </w:pPr>
            <w:r w:rsidRPr="00EF2F35">
              <w:rPr>
                <w:lang w:val="lv-LV"/>
              </w:rPr>
              <w:t>1</w:t>
            </w:r>
          </w:p>
          <w:p w:rsidR="00CA61F7" w:rsidRPr="00EF2F35" w:rsidRDefault="00CA61F7" w:rsidP="005654D3">
            <w:pPr>
              <w:jc w:val="center"/>
              <w:rPr>
                <w:lang w:val="lv-LV"/>
              </w:rPr>
            </w:pPr>
          </w:p>
          <w:p w:rsidR="00CA61F7" w:rsidRPr="00EF2F35" w:rsidRDefault="00CA61F7" w:rsidP="005654D3">
            <w:pPr>
              <w:jc w:val="center"/>
              <w:rPr>
                <w:lang w:val="lv-LV"/>
              </w:rPr>
            </w:pPr>
          </w:p>
        </w:tc>
        <w:tc>
          <w:tcPr>
            <w:tcW w:w="2552" w:type="dxa"/>
            <w:noWrap/>
            <w:vAlign w:val="center"/>
          </w:tcPr>
          <w:p w:rsidR="00CA61F7" w:rsidRDefault="00CA61F7" w:rsidP="005654D3">
            <w:pPr>
              <w:rPr>
                <w:lang w:val="lv-LV"/>
              </w:rPr>
            </w:pPr>
            <w:r>
              <w:rPr>
                <w:lang w:val="lv-LV"/>
              </w:rPr>
              <w:t>Teritorijas slaucīšana un</w:t>
            </w:r>
            <w:r w:rsidRPr="00EF2F35">
              <w:rPr>
                <w:lang w:val="lv-LV"/>
              </w:rPr>
              <w:t xml:space="preserve"> attīrīšana no atkritumiem, lapām un gružiem </w:t>
            </w:r>
            <w:r w:rsidR="00D15CF2">
              <w:rPr>
                <w:lang w:val="lv-LV"/>
              </w:rPr>
              <w:t>(</w:t>
            </w:r>
            <w:r w:rsidR="00650781">
              <w:rPr>
                <w:lang w:val="lv-LV"/>
              </w:rPr>
              <w:t>tai</w:t>
            </w:r>
            <w:r>
              <w:rPr>
                <w:lang w:val="lv-LV"/>
              </w:rPr>
              <w:t xml:space="preserve"> skaitā </w:t>
            </w:r>
            <w:r w:rsidR="001A5F9F">
              <w:rPr>
                <w:lang w:val="lv-LV"/>
              </w:rPr>
              <w:t>–</w:t>
            </w:r>
            <w:r w:rsidRPr="00EF2F35">
              <w:rPr>
                <w:lang w:val="lv-LV"/>
              </w:rPr>
              <w:t xml:space="preserve"> </w:t>
            </w:r>
            <w:r w:rsidR="001A5F9F">
              <w:rPr>
                <w:lang w:val="lv-LV"/>
              </w:rPr>
              <w:t xml:space="preserve">33 </w:t>
            </w:r>
            <w:r w:rsidR="00650781">
              <w:rPr>
                <w:lang w:val="lv-LV"/>
              </w:rPr>
              <w:t>koku</w:t>
            </w:r>
            <w:r w:rsidRPr="00EF2F35">
              <w:rPr>
                <w:lang w:val="lv-LV"/>
              </w:rPr>
              <w:t xml:space="preserve"> apdobes)</w:t>
            </w:r>
            <w:r>
              <w:rPr>
                <w:lang w:val="lv-LV"/>
              </w:rPr>
              <w:t xml:space="preserve">. </w:t>
            </w:r>
          </w:p>
          <w:p w:rsidR="00CA61F7" w:rsidRDefault="00CA61F7" w:rsidP="005654D3">
            <w:pPr>
              <w:rPr>
                <w:lang w:val="lv-LV"/>
              </w:rPr>
            </w:pPr>
          </w:p>
          <w:p w:rsidR="00CA61F7" w:rsidRPr="00EF2F35" w:rsidRDefault="00CA61F7" w:rsidP="005654D3">
            <w:pPr>
              <w:rPr>
                <w:lang w:val="lv-LV"/>
              </w:rPr>
            </w:pPr>
            <w:r>
              <w:rPr>
                <w:lang w:val="lv-LV"/>
              </w:rPr>
              <w:t>Kā arī</w:t>
            </w:r>
            <w:r w:rsidRPr="00EF2F35">
              <w:rPr>
                <w:lang w:val="lv-LV"/>
              </w:rPr>
              <w:t xml:space="preserve"> atkritumu urnu iztukšošana</w:t>
            </w:r>
            <w:r>
              <w:rPr>
                <w:lang w:val="lv-LV"/>
              </w:rPr>
              <w:t>.</w:t>
            </w:r>
          </w:p>
          <w:p w:rsidR="00CA61F7" w:rsidRDefault="00CA61F7" w:rsidP="005654D3">
            <w:pPr>
              <w:rPr>
                <w:lang w:val="lv-LV"/>
              </w:rPr>
            </w:pPr>
          </w:p>
          <w:p w:rsidR="00CA61F7" w:rsidRPr="00EF2F35" w:rsidRDefault="00CA61F7" w:rsidP="00B60715">
            <w:pPr>
              <w:rPr>
                <w:lang w:val="lv-LV"/>
              </w:rPr>
            </w:pPr>
            <w:r w:rsidRPr="00EF2F35">
              <w:rPr>
                <w:lang w:val="lv-LV"/>
              </w:rPr>
              <w:lastRenderedPageBreak/>
              <w:t xml:space="preserve">Gružu, </w:t>
            </w:r>
            <w:r w:rsidR="00D15CF2">
              <w:rPr>
                <w:lang w:val="lv-LV"/>
              </w:rPr>
              <w:t xml:space="preserve">kritušo lapu, </w:t>
            </w:r>
            <w:r w:rsidRPr="00EF2F35">
              <w:rPr>
                <w:lang w:val="lv-LV"/>
              </w:rPr>
              <w:t>saslauku izvešana.</w:t>
            </w:r>
          </w:p>
        </w:tc>
        <w:tc>
          <w:tcPr>
            <w:tcW w:w="1722" w:type="dxa"/>
            <w:shd w:val="clear" w:color="auto" w:fill="FFFFFF"/>
            <w:noWrap/>
            <w:vAlign w:val="center"/>
          </w:tcPr>
          <w:p w:rsidR="00CA61F7" w:rsidRPr="00EF2F35" w:rsidRDefault="00CA61F7" w:rsidP="005654D3">
            <w:pPr>
              <w:jc w:val="center"/>
              <w:rPr>
                <w:lang w:val="lv-LV"/>
              </w:rPr>
            </w:pPr>
            <w:r>
              <w:rPr>
                <w:lang w:val="lv-LV"/>
              </w:rPr>
              <w:lastRenderedPageBreak/>
              <w:t>Teritorija</w:t>
            </w:r>
          </w:p>
          <w:p w:rsidR="00CA61F7" w:rsidRPr="00EF2F35" w:rsidRDefault="00CA61F7" w:rsidP="005654D3">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w:t>
            </w:r>
          </w:p>
          <w:p w:rsidR="00CA61F7" w:rsidRPr="00EF2F35" w:rsidRDefault="00CA61F7" w:rsidP="005654D3">
            <w:pPr>
              <w:jc w:val="center"/>
              <w:rPr>
                <w:lang w:val="lv-LV"/>
              </w:rPr>
            </w:pPr>
          </w:p>
          <w:p w:rsidR="00CA61F7" w:rsidRPr="00EF2F35" w:rsidRDefault="00CA61F7" w:rsidP="005654D3">
            <w:pPr>
              <w:jc w:val="center"/>
              <w:rPr>
                <w:lang w:val="lv-LV"/>
              </w:rPr>
            </w:pPr>
            <w:r w:rsidRPr="00EF2F35">
              <w:rPr>
                <w:lang w:val="lv-LV"/>
              </w:rPr>
              <w:t>10</w:t>
            </w:r>
            <w:r>
              <w:rPr>
                <w:lang w:val="lv-LV"/>
              </w:rPr>
              <w:t xml:space="preserve"> atkritumu </w:t>
            </w:r>
            <w:r w:rsidRPr="00EF2F35">
              <w:rPr>
                <w:lang w:val="lv-LV"/>
              </w:rPr>
              <w:t>urnas</w:t>
            </w:r>
          </w:p>
          <w:p w:rsidR="00CA61F7" w:rsidRDefault="00CA61F7" w:rsidP="005654D3">
            <w:pPr>
              <w:jc w:val="center"/>
              <w:rPr>
                <w:lang w:val="lv-LV"/>
              </w:rPr>
            </w:pPr>
          </w:p>
          <w:p w:rsidR="001A5F9F" w:rsidRPr="00EF2F35" w:rsidRDefault="001A5F9F" w:rsidP="005654D3">
            <w:pPr>
              <w:jc w:val="center"/>
              <w:rPr>
                <w:lang w:val="lv-LV"/>
              </w:rPr>
            </w:pPr>
          </w:p>
        </w:tc>
        <w:tc>
          <w:tcPr>
            <w:tcW w:w="1849" w:type="dxa"/>
            <w:shd w:val="clear" w:color="auto" w:fill="FFFFFF"/>
            <w:noWrap/>
            <w:vAlign w:val="center"/>
          </w:tcPr>
          <w:p w:rsidR="00CA61F7" w:rsidRPr="00EF2F35" w:rsidRDefault="00CA61F7" w:rsidP="005654D3">
            <w:pPr>
              <w:jc w:val="center"/>
              <w:rPr>
                <w:lang w:val="lv-LV"/>
              </w:rPr>
            </w:pPr>
          </w:p>
          <w:p w:rsidR="00CA61F7" w:rsidRPr="00EF2F35" w:rsidRDefault="00CA61F7" w:rsidP="005654D3">
            <w:pPr>
              <w:jc w:val="center"/>
              <w:rPr>
                <w:lang w:val="lv-LV"/>
              </w:rPr>
            </w:pPr>
            <w:r w:rsidRPr="00EF2F35">
              <w:rPr>
                <w:lang w:val="lv-LV"/>
              </w:rPr>
              <w:t>Katru dienu</w:t>
            </w:r>
          </w:p>
          <w:p w:rsidR="00CA61F7" w:rsidRPr="00EF2F35" w:rsidRDefault="00CA61F7" w:rsidP="005654D3">
            <w:pPr>
              <w:jc w:val="center"/>
              <w:rPr>
                <w:lang w:val="lv-LV"/>
              </w:rPr>
            </w:pPr>
            <w:r w:rsidRPr="00EF2F35">
              <w:rPr>
                <w:lang w:val="lv-LV"/>
              </w:rPr>
              <w:t xml:space="preserve"> (</w:t>
            </w:r>
            <w:r>
              <w:rPr>
                <w:lang w:val="lv-LV"/>
              </w:rPr>
              <w:t xml:space="preserve">proti, darba dienās, </w:t>
            </w:r>
            <w:r w:rsidRPr="00EF2F35">
              <w:rPr>
                <w:lang w:val="lv-LV"/>
              </w:rPr>
              <w:t>brīvdienās un svētku dienās)</w:t>
            </w:r>
          </w:p>
          <w:p w:rsidR="00CA61F7" w:rsidRPr="00EF2F35" w:rsidRDefault="00CA61F7" w:rsidP="005654D3">
            <w:pPr>
              <w:jc w:val="center"/>
              <w:rPr>
                <w:lang w:val="lv-LV"/>
              </w:rPr>
            </w:pPr>
          </w:p>
        </w:tc>
        <w:tc>
          <w:tcPr>
            <w:tcW w:w="2382" w:type="dxa"/>
            <w:shd w:val="clear" w:color="auto" w:fill="FFFFFF"/>
            <w:noWrap/>
            <w:vAlign w:val="center"/>
          </w:tcPr>
          <w:p w:rsidR="00CA61F7" w:rsidRPr="00EF2F35" w:rsidRDefault="00CA61F7" w:rsidP="005654D3">
            <w:pPr>
              <w:jc w:val="center"/>
              <w:rPr>
                <w:lang w:val="lv-LV"/>
              </w:rPr>
            </w:pPr>
            <w:r>
              <w:rPr>
                <w:lang w:val="lv-LV"/>
              </w:rPr>
              <w:t>S</w:t>
            </w:r>
            <w:r w:rsidRPr="00EF2F35">
              <w:rPr>
                <w:lang w:val="lv-LV"/>
              </w:rPr>
              <w:t>akopšanas darbs</w:t>
            </w:r>
          </w:p>
          <w:p w:rsidR="00CA61F7" w:rsidRDefault="00CA61F7" w:rsidP="005654D3">
            <w:pPr>
              <w:jc w:val="center"/>
              <w:rPr>
                <w:lang w:val="lv-LV"/>
              </w:rPr>
            </w:pPr>
            <w:r w:rsidRPr="00EF2F35">
              <w:rPr>
                <w:lang w:val="lv-LV"/>
              </w:rPr>
              <w:t>katru dienu</w:t>
            </w:r>
            <w:r>
              <w:rPr>
                <w:lang w:val="lv-LV"/>
              </w:rPr>
              <w:t xml:space="preserve"> -</w:t>
            </w:r>
            <w:r w:rsidRPr="00EF2F35">
              <w:rPr>
                <w:lang w:val="lv-LV"/>
              </w:rPr>
              <w:t xml:space="preserve"> līdz plkst. 8.00</w:t>
            </w:r>
            <w:r>
              <w:rPr>
                <w:lang w:val="lv-LV"/>
              </w:rPr>
              <w:t>.</w:t>
            </w:r>
          </w:p>
          <w:p w:rsidR="00CA61F7" w:rsidRPr="00EF2F35" w:rsidRDefault="00CA61F7" w:rsidP="005654D3">
            <w:pPr>
              <w:jc w:val="center"/>
              <w:rPr>
                <w:lang w:val="lv-LV"/>
              </w:rPr>
            </w:pPr>
          </w:p>
          <w:p w:rsidR="00CA61F7" w:rsidRPr="00EF2F35" w:rsidRDefault="00CA61F7" w:rsidP="005654D3">
            <w:pPr>
              <w:jc w:val="center"/>
              <w:rPr>
                <w:lang w:val="lv-LV"/>
              </w:rPr>
            </w:pPr>
            <w:r>
              <w:rPr>
                <w:lang w:val="lv-LV"/>
              </w:rPr>
              <w:t>Kā arī</w:t>
            </w:r>
            <w:r w:rsidRPr="00EF2F35">
              <w:rPr>
                <w:lang w:val="lv-LV"/>
              </w:rPr>
              <w:t xml:space="preserve"> atkritumu urnu iztukšošana</w:t>
            </w:r>
          </w:p>
          <w:p w:rsidR="00CA61F7" w:rsidRPr="00EF2F35" w:rsidRDefault="00CA61F7" w:rsidP="005654D3">
            <w:pPr>
              <w:jc w:val="center"/>
              <w:rPr>
                <w:lang w:val="lv-LV"/>
              </w:rPr>
            </w:pPr>
            <w:r>
              <w:rPr>
                <w:lang w:val="lv-LV"/>
              </w:rPr>
              <w:t xml:space="preserve">divas reizes </w:t>
            </w:r>
            <w:r w:rsidRPr="00EF2F35">
              <w:rPr>
                <w:lang w:val="lv-LV"/>
              </w:rPr>
              <w:t>dienā</w:t>
            </w:r>
          </w:p>
        </w:tc>
        <w:tc>
          <w:tcPr>
            <w:tcW w:w="4111" w:type="dxa"/>
            <w:shd w:val="clear" w:color="auto" w:fill="FFFFFF"/>
          </w:tcPr>
          <w:p w:rsidR="00CA61F7" w:rsidRDefault="00CA61F7" w:rsidP="005654D3">
            <w:pPr>
              <w:jc w:val="center"/>
              <w:rPr>
                <w:lang w:val="lv-LV"/>
              </w:rPr>
            </w:pPr>
          </w:p>
        </w:tc>
      </w:tr>
      <w:tr w:rsidR="005654D3" w:rsidRPr="00EF2F35" w:rsidTr="005654D3">
        <w:trPr>
          <w:trHeight w:val="1520"/>
          <w:jc w:val="center"/>
        </w:trPr>
        <w:tc>
          <w:tcPr>
            <w:tcW w:w="1271" w:type="dxa"/>
            <w:noWrap/>
            <w:vAlign w:val="center"/>
          </w:tcPr>
          <w:p w:rsidR="00CA61F7" w:rsidRPr="00EF2F35" w:rsidRDefault="00CA61F7" w:rsidP="005654D3">
            <w:pPr>
              <w:jc w:val="center"/>
              <w:rPr>
                <w:lang w:val="lv-LV"/>
              </w:rPr>
            </w:pPr>
            <w:r w:rsidRPr="00EF2F35">
              <w:rPr>
                <w:lang w:val="lv-LV"/>
              </w:rPr>
              <w:lastRenderedPageBreak/>
              <w:t>2</w:t>
            </w:r>
          </w:p>
        </w:tc>
        <w:tc>
          <w:tcPr>
            <w:tcW w:w="2552" w:type="dxa"/>
            <w:noWrap/>
            <w:vAlign w:val="center"/>
          </w:tcPr>
          <w:p w:rsidR="00CA61F7" w:rsidRPr="00EF2F35" w:rsidRDefault="00CA61F7" w:rsidP="005654D3">
            <w:pPr>
              <w:rPr>
                <w:lang w:val="lv-LV"/>
              </w:rPr>
            </w:pPr>
            <w:r w:rsidRPr="00EF2F35">
              <w:rPr>
                <w:lang w:val="lv-LV"/>
              </w:rPr>
              <w:t xml:space="preserve">Iekšējā pagalma un </w:t>
            </w:r>
            <w:r w:rsidRPr="00B60715">
              <w:rPr>
                <w:lang w:val="lv-LV"/>
              </w:rPr>
              <w:t>nojumes</w:t>
            </w:r>
            <w:r w:rsidRPr="00EF2F35">
              <w:rPr>
                <w:lang w:val="lv-LV"/>
              </w:rPr>
              <w:t xml:space="preserve"> attīrīšana no gružiem, saslaukām un koku lapām</w:t>
            </w:r>
            <w:r>
              <w:rPr>
                <w:lang w:val="lv-LV"/>
              </w:rPr>
              <w:t>.</w:t>
            </w:r>
          </w:p>
        </w:tc>
        <w:tc>
          <w:tcPr>
            <w:tcW w:w="1722" w:type="dxa"/>
            <w:shd w:val="clear" w:color="auto" w:fill="FFFFFF"/>
            <w:noWrap/>
            <w:vAlign w:val="center"/>
          </w:tcPr>
          <w:p w:rsidR="00CA61F7" w:rsidRDefault="00CA61F7" w:rsidP="005654D3">
            <w:pPr>
              <w:jc w:val="center"/>
              <w:rPr>
                <w:lang w:val="lv-LV"/>
              </w:rPr>
            </w:pPr>
            <w:r>
              <w:rPr>
                <w:lang w:val="lv-LV"/>
              </w:rPr>
              <w:t>Teritorija</w:t>
            </w:r>
          </w:p>
          <w:p w:rsidR="00CA61F7" w:rsidRDefault="00CA61F7" w:rsidP="005654D3">
            <w:pPr>
              <w:jc w:val="center"/>
            </w:pPr>
            <w:r w:rsidRPr="00EF2F35">
              <w:rPr>
                <w:lang w:val="lv-LV"/>
              </w:rPr>
              <w:t>400</w:t>
            </w:r>
            <w:r>
              <w:rPr>
                <w:lang w:val="lv-LV"/>
              </w:rPr>
              <w:t xml:space="preserve"> </w:t>
            </w:r>
            <w:r>
              <w:t>m²</w:t>
            </w:r>
          </w:p>
          <w:p w:rsidR="001A5F9F" w:rsidRDefault="001A5F9F" w:rsidP="005654D3">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 izņemot nojume</w:t>
            </w:r>
          </w:p>
          <w:p w:rsidR="005E4BBE" w:rsidRPr="00EF2F35" w:rsidRDefault="005E4BBE" w:rsidP="005654D3">
            <w:pPr>
              <w:jc w:val="center"/>
              <w:rPr>
                <w:lang w:val="lv-LV"/>
              </w:rPr>
            </w:pPr>
          </w:p>
        </w:tc>
        <w:tc>
          <w:tcPr>
            <w:tcW w:w="1849" w:type="dxa"/>
            <w:shd w:val="clear" w:color="auto" w:fill="FFFFFF"/>
            <w:noWrap/>
            <w:vAlign w:val="center"/>
          </w:tcPr>
          <w:p w:rsidR="00CA61F7" w:rsidRPr="00EF2F35" w:rsidRDefault="00CA61F7" w:rsidP="005654D3">
            <w:pPr>
              <w:jc w:val="center"/>
              <w:rPr>
                <w:lang w:val="lv-LV"/>
              </w:rPr>
            </w:pPr>
            <w:r w:rsidRPr="00EF2F35">
              <w:rPr>
                <w:lang w:val="lv-LV"/>
              </w:rPr>
              <w:t>4 x gadā</w:t>
            </w:r>
          </w:p>
        </w:tc>
        <w:tc>
          <w:tcPr>
            <w:tcW w:w="2382" w:type="dxa"/>
            <w:shd w:val="clear" w:color="auto" w:fill="FFFFFF"/>
            <w:noWrap/>
            <w:vAlign w:val="center"/>
          </w:tcPr>
          <w:p w:rsidR="00CA61F7" w:rsidRPr="00EF2F35" w:rsidRDefault="00CA61F7" w:rsidP="005654D3">
            <w:pPr>
              <w:jc w:val="center"/>
              <w:rPr>
                <w:lang w:val="lv-LV"/>
              </w:rPr>
            </w:pPr>
            <w:r>
              <w:rPr>
                <w:lang w:val="lv-LV"/>
              </w:rPr>
              <w:t>Darba laiks tiek saskaņots ar Pasūtītāja</w:t>
            </w:r>
            <w:r w:rsidRPr="00EF2F35">
              <w:rPr>
                <w:lang w:val="lv-LV"/>
              </w:rPr>
              <w:t xml:space="preserve"> atbildīgajiem darbiniekiem</w:t>
            </w:r>
          </w:p>
        </w:tc>
        <w:tc>
          <w:tcPr>
            <w:tcW w:w="4111" w:type="dxa"/>
            <w:shd w:val="clear" w:color="auto" w:fill="FFFFFF"/>
          </w:tcPr>
          <w:p w:rsidR="00CA61F7" w:rsidRDefault="00CA61F7" w:rsidP="005654D3">
            <w:pPr>
              <w:jc w:val="center"/>
              <w:rPr>
                <w:lang w:val="lv-LV"/>
              </w:rPr>
            </w:pPr>
          </w:p>
        </w:tc>
      </w:tr>
      <w:tr w:rsidR="005654D3" w:rsidRPr="00433E98" w:rsidTr="005654D3">
        <w:trPr>
          <w:trHeight w:val="1005"/>
          <w:jc w:val="center"/>
        </w:trPr>
        <w:tc>
          <w:tcPr>
            <w:tcW w:w="1271" w:type="dxa"/>
            <w:noWrap/>
            <w:vAlign w:val="center"/>
          </w:tcPr>
          <w:p w:rsidR="00CA61F7" w:rsidRPr="00EF2F35" w:rsidRDefault="00CA61F7" w:rsidP="005654D3">
            <w:pPr>
              <w:jc w:val="center"/>
              <w:rPr>
                <w:lang w:val="lv-LV"/>
              </w:rPr>
            </w:pPr>
            <w:r w:rsidRPr="00EF2F35">
              <w:rPr>
                <w:lang w:val="lv-LV"/>
              </w:rPr>
              <w:t>3</w:t>
            </w:r>
          </w:p>
          <w:p w:rsidR="00CA61F7" w:rsidRPr="00EF2F35" w:rsidRDefault="00CA61F7" w:rsidP="005654D3">
            <w:pPr>
              <w:jc w:val="center"/>
              <w:rPr>
                <w:lang w:val="lv-LV"/>
              </w:rPr>
            </w:pPr>
          </w:p>
        </w:tc>
        <w:tc>
          <w:tcPr>
            <w:tcW w:w="2552" w:type="dxa"/>
            <w:noWrap/>
            <w:vAlign w:val="center"/>
          </w:tcPr>
          <w:p w:rsidR="00CA61F7" w:rsidRDefault="00CA61F7" w:rsidP="005654D3">
            <w:pPr>
              <w:rPr>
                <w:lang w:val="lv-LV"/>
              </w:rPr>
            </w:pPr>
            <w:r w:rsidRPr="00EF2F35">
              <w:rPr>
                <w:lang w:val="lv-LV"/>
              </w:rPr>
              <w:t>Zāliena uzturēšana</w:t>
            </w:r>
            <w:r w:rsidR="00650781">
              <w:rPr>
                <w:lang w:val="lv-LV"/>
              </w:rPr>
              <w:t xml:space="preserve"> (tai skaitā 33 koku apdobes)</w:t>
            </w:r>
            <w:r>
              <w:rPr>
                <w:lang w:val="lv-LV"/>
              </w:rPr>
              <w:t>, proti</w:t>
            </w:r>
            <w:r w:rsidRPr="00EF2F35">
              <w:rPr>
                <w:lang w:val="lv-LV"/>
              </w:rPr>
              <w:t xml:space="preserve"> </w:t>
            </w:r>
            <w:r>
              <w:rPr>
                <w:lang w:val="lv-LV"/>
              </w:rPr>
              <w:t>–</w:t>
            </w:r>
            <w:r w:rsidRPr="00EF2F35">
              <w:rPr>
                <w:lang w:val="lv-LV"/>
              </w:rPr>
              <w:t xml:space="preserve"> </w:t>
            </w:r>
            <w:r>
              <w:rPr>
                <w:lang w:val="lv-LV"/>
              </w:rPr>
              <w:t xml:space="preserve">laistīšana, </w:t>
            </w:r>
            <w:r w:rsidRPr="00EF2F35">
              <w:rPr>
                <w:lang w:val="lv-LV"/>
              </w:rPr>
              <w:t>pļaušana,</w:t>
            </w:r>
            <w:r>
              <w:rPr>
                <w:lang w:val="lv-LV"/>
              </w:rPr>
              <w:t xml:space="preserve"> </w:t>
            </w:r>
            <w:r w:rsidRPr="00EF2F35">
              <w:rPr>
                <w:lang w:val="lv-LV"/>
              </w:rPr>
              <w:t xml:space="preserve"> </w:t>
            </w:r>
            <w:proofErr w:type="spellStart"/>
            <w:r w:rsidRPr="00EF2F35">
              <w:rPr>
                <w:lang w:val="lv-LV"/>
              </w:rPr>
              <w:t>trim</w:t>
            </w:r>
            <w:r>
              <w:rPr>
                <w:lang w:val="lv-LV"/>
              </w:rPr>
              <w:t>m</w:t>
            </w:r>
            <w:r w:rsidRPr="00EF2F35">
              <w:rPr>
                <w:lang w:val="lv-LV"/>
              </w:rPr>
              <w:t>erēšana</w:t>
            </w:r>
            <w:proofErr w:type="spellEnd"/>
            <w:r w:rsidRPr="00EF2F35">
              <w:rPr>
                <w:lang w:val="lv-LV"/>
              </w:rPr>
              <w:t xml:space="preserve"> un kopšana atbilstoši a</w:t>
            </w:r>
            <w:r>
              <w:rPr>
                <w:lang w:val="lv-LV"/>
              </w:rPr>
              <w:t>grotehniskajiem noteikumiem.</w:t>
            </w:r>
          </w:p>
          <w:p w:rsidR="00CA61F7" w:rsidRDefault="00CA61F7" w:rsidP="005654D3">
            <w:pPr>
              <w:rPr>
                <w:lang w:val="lv-LV"/>
              </w:rPr>
            </w:pPr>
          </w:p>
          <w:p w:rsidR="00CA61F7" w:rsidRDefault="00CA61F7" w:rsidP="005654D3">
            <w:pPr>
              <w:rPr>
                <w:lang w:val="lv-LV"/>
              </w:rPr>
            </w:pPr>
            <w:r w:rsidRPr="008B2A2D">
              <w:rPr>
                <w:lang w:val="lv-LV"/>
              </w:rPr>
              <w:t>Dobes kopšana (kas atrodas pretī centrālai ieejai)</w:t>
            </w:r>
            <w:r>
              <w:rPr>
                <w:lang w:val="lv-LV"/>
              </w:rPr>
              <w:t xml:space="preserve"> – laistīšana</w:t>
            </w:r>
            <w:r w:rsidR="00650781">
              <w:rPr>
                <w:lang w:val="lv-LV"/>
              </w:rPr>
              <w:t xml:space="preserve">, </w:t>
            </w:r>
            <w:r w:rsidR="00B60715">
              <w:rPr>
                <w:lang w:val="lv-LV"/>
              </w:rPr>
              <w:t>a</w:t>
            </w:r>
            <w:r w:rsidR="00650781">
              <w:rPr>
                <w:lang w:val="lv-LV"/>
              </w:rPr>
              <w:t xml:space="preserve">ttīrīšana no </w:t>
            </w:r>
            <w:r w:rsidR="00650781">
              <w:rPr>
                <w:lang w:val="lv-LV"/>
              </w:rPr>
              <w:lastRenderedPageBreak/>
              <w:t>atkritumiem un uzturēšana kārtībā</w:t>
            </w:r>
          </w:p>
          <w:p w:rsidR="00CA61F7" w:rsidRDefault="00CA61F7" w:rsidP="005654D3">
            <w:pPr>
              <w:rPr>
                <w:lang w:val="lv-LV"/>
              </w:rPr>
            </w:pPr>
          </w:p>
          <w:p w:rsidR="00CA61F7" w:rsidRPr="00EF2F35" w:rsidRDefault="00CA61F7" w:rsidP="00650781">
            <w:pPr>
              <w:rPr>
                <w:lang w:val="lv-LV"/>
              </w:rPr>
            </w:pPr>
          </w:p>
        </w:tc>
        <w:tc>
          <w:tcPr>
            <w:tcW w:w="1722" w:type="dxa"/>
            <w:shd w:val="clear" w:color="auto" w:fill="FFFFFF"/>
            <w:noWrap/>
            <w:vAlign w:val="center"/>
          </w:tcPr>
          <w:p w:rsidR="00CA61F7" w:rsidRDefault="00CA61F7" w:rsidP="005654D3">
            <w:pPr>
              <w:pStyle w:val="BodyTextIndent"/>
              <w:ind w:firstLine="0"/>
              <w:jc w:val="center"/>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r>
              <w:rPr>
                <w:rFonts w:ascii="Times New Roman" w:hAnsi="Times New Roman" w:cs="Times New Roman"/>
                <w:sz w:val="24"/>
              </w:rPr>
              <w:t xml:space="preserve">Zāliena </w:t>
            </w:r>
            <w:r w:rsidRPr="00EF2F35">
              <w:rPr>
                <w:rFonts w:ascii="Times New Roman" w:hAnsi="Times New Roman" w:cs="Times New Roman"/>
                <w:sz w:val="24"/>
              </w:rPr>
              <w:t>3500</w:t>
            </w:r>
            <w:r>
              <w:rPr>
                <w:rFonts w:ascii="Times New Roman" w:hAnsi="Times New Roman" w:cs="Times New Roman"/>
                <w:sz w:val="24"/>
              </w:rPr>
              <w:t xml:space="preserve"> m²</w:t>
            </w:r>
          </w:p>
          <w:p w:rsidR="00CA61F7" w:rsidRDefault="00CA61F7" w:rsidP="001A5F9F">
            <w:pPr>
              <w:pStyle w:val="BodyTextIndent"/>
              <w:ind w:firstLine="0"/>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r>
              <w:rPr>
                <w:rFonts w:ascii="Times New Roman" w:hAnsi="Times New Roman" w:cs="Times New Roman"/>
                <w:sz w:val="24"/>
              </w:rPr>
              <w:t>Dobes laukuma izmērs</w:t>
            </w:r>
          </w:p>
          <w:p w:rsidR="00CA61F7" w:rsidRDefault="00082A8B" w:rsidP="005654D3">
            <w:pPr>
              <w:pStyle w:val="BodyTextIndent"/>
              <w:ind w:firstLine="0"/>
              <w:jc w:val="center"/>
              <w:rPr>
                <w:rFonts w:ascii="Times New Roman" w:hAnsi="Times New Roman" w:cs="Times New Roman"/>
                <w:sz w:val="24"/>
              </w:rPr>
            </w:pPr>
            <w:r>
              <w:rPr>
                <w:rFonts w:ascii="Times New Roman" w:hAnsi="Times New Roman" w:cs="Times New Roman"/>
                <w:sz w:val="24"/>
              </w:rPr>
              <w:t>328</w:t>
            </w:r>
            <w:r w:rsidR="00A25CE1">
              <w:rPr>
                <w:rFonts w:ascii="Times New Roman" w:hAnsi="Times New Roman" w:cs="Times New Roman"/>
                <w:sz w:val="24"/>
              </w:rPr>
              <w:t xml:space="preserve"> </w:t>
            </w:r>
            <w:r w:rsidR="00CA61F7">
              <w:rPr>
                <w:rFonts w:ascii="Times New Roman" w:hAnsi="Times New Roman" w:cs="Times New Roman"/>
                <w:sz w:val="24"/>
              </w:rPr>
              <w:t>m²</w:t>
            </w:r>
          </w:p>
          <w:p w:rsidR="00CA61F7" w:rsidRDefault="00CA61F7" w:rsidP="005654D3">
            <w:pPr>
              <w:pStyle w:val="BodyTextIndent"/>
              <w:ind w:firstLine="0"/>
              <w:rPr>
                <w:rFonts w:ascii="Times New Roman" w:hAnsi="Times New Roman" w:cs="Times New Roman"/>
                <w:sz w:val="24"/>
              </w:rPr>
            </w:pPr>
          </w:p>
          <w:p w:rsidR="00CA61F7" w:rsidRDefault="00CA61F7" w:rsidP="005654D3">
            <w:pPr>
              <w:pStyle w:val="BodyTextIndent"/>
              <w:ind w:firstLine="0"/>
              <w:jc w:val="center"/>
              <w:rPr>
                <w:rFonts w:ascii="Times New Roman" w:hAnsi="Times New Roman" w:cs="Times New Roman"/>
                <w:sz w:val="24"/>
              </w:rPr>
            </w:pPr>
          </w:p>
          <w:p w:rsidR="00CA61F7" w:rsidRPr="00EF2F35" w:rsidRDefault="00CA61F7" w:rsidP="005654D3">
            <w:pPr>
              <w:jc w:val="center"/>
              <w:rPr>
                <w:lang w:val="lv-LV"/>
              </w:rPr>
            </w:pPr>
          </w:p>
          <w:p w:rsidR="00650781" w:rsidRPr="00EF2F35" w:rsidRDefault="00650781" w:rsidP="00650781">
            <w:pPr>
              <w:jc w:val="center"/>
              <w:rPr>
                <w:lang w:val="lv-LV"/>
              </w:rPr>
            </w:pPr>
            <w:r>
              <w:rPr>
                <w:lang w:val="lv-LV"/>
              </w:rPr>
              <w:lastRenderedPageBreak/>
              <w:t xml:space="preserve">Zāliens </w:t>
            </w:r>
            <w:r w:rsidR="004848B6">
              <w:rPr>
                <w:lang w:val="lv-LV"/>
              </w:rPr>
              <w:t xml:space="preserve">un dobes laukums </w:t>
            </w:r>
            <w:r w:rsidR="001A5F9F">
              <w:rPr>
                <w:lang w:val="lv-LV"/>
              </w:rPr>
              <w:t xml:space="preserve">ietilpst </w:t>
            </w:r>
          </w:p>
          <w:p w:rsidR="00650781" w:rsidRPr="00EF2F35" w:rsidRDefault="00F32A1C" w:rsidP="00650781">
            <w:pPr>
              <w:jc w:val="center"/>
              <w:rPr>
                <w:lang w:val="lv-LV"/>
              </w:rPr>
            </w:pPr>
            <w:r>
              <w:rPr>
                <w:lang w:val="lv-LV"/>
              </w:rPr>
              <w:t>t</w:t>
            </w:r>
            <w:r w:rsidR="00650781">
              <w:rPr>
                <w:lang w:val="lv-LV"/>
              </w:rPr>
              <w:t>eritorijas</w:t>
            </w:r>
            <w:r w:rsidR="001A5F9F">
              <w:rPr>
                <w:lang w:val="lv-LV"/>
              </w:rPr>
              <w:t xml:space="preserve"> platībā</w:t>
            </w:r>
          </w:p>
          <w:p w:rsidR="00650781" w:rsidRPr="00EF2F35" w:rsidRDefault="00650781" w:rsidP="00650781">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w:t>
            </w:r>
            <w:r w:rsidR="001A5F9F">
              <w:rPr>
                <w:rFonts w:ascii="Times New Roman" w:hAnsi="Times New Roman" w:cs="Times New Roman"/>
                <w:sz w:val="24"/>
              </w:rPr>
              <w:t xml:space="preserve"> </w:t>
            </w:r>
            <w:r>
              <w:rPr>
                <w:rFonts w:ascii="Times New Roman" w:hAnsi="Times New Roman" w:cs="Times New Roman"/>
                <w:sz w:val="24"/>
              </w:rPr>
              <w:t>(skatīt 1.pozīciju)</w:t>
            </w:r>
          </w:p>
          <w:p w:rsidR="00CA61F7" w:rsidRPr="00EF2F35" w:rsidRDefault="00CA61F7" w:rsidP="005654D3">
            <w:pPr>
              <w:jc w:val="center"/>
              <w:rPr>
                <w:lang w:val="lv-LV"/>
              </w:rPr>
            </w:pPr>
          </w:p>
        </w:tc>
        <w:tc>
          <w:tcPr>
            <w:tcW w:w="1849" w:type="dxa"/>
            <w:shd w:val="clear" w:color="auto" w:fill="FFFFFF"/>
            <w:noWrap/>
            <w:vAlign w:val="center"/>
          </w:tcPr>
          <w:p w:rsidR="00CA61F7" w:rsidRDefault="00CA61F7" w:rsidP="005654D3">
            <w:pPr>
              <w:jc w:val="center"/>
              <w:rPr>
                <w:lang w:val="lv-LV"/>
              </w:rPr>
            </w:pPr>
            <w:r w:rsidRPr="00EF2F35">
              <w:rPr>
                <w:lang w:val="lv-LV"/>
              </w:rPr>
              <w:lastRenderedPageBreak/>
              <w:t>Pēc nepieciešamības</w:t>
            </w:r>
            <w:r>
              <w:rPr>
                <w:lang w:val="lv-LV"/>
              </w:rPr>
              <w:t>,</w:t>
            </w:r>
          </w:p>
          <w:p w:rsidR="00CA61F7" w:rsidRDefault="00CA61F7" w:rsidP="005654D3">
            <w:pPr>
              <w:jc w:val="center"/>
              <w:rPr>
                <w:lang w:val="lv-LV"/>
              </w:rPr>
            </w:pPr>
            <w:r>
              <w:rPr>
                <w:lang w:val="lv-LV"/>
              </w:rPr>
              <w:t>aprīlis - oktobris</w:t>
            </w:r>
            <w:r w:rsidRPr="00EF2F35">
              <w:rPr>
                <w:lang w:val="lv-LV"/>
              </w:rPr>
              <w:t xml:space="preserve"> </w:t>
            </w:r>
          </w:p>
          <w:p w:rsidR="00CA61F7" w:rsidRPr="00EF2F35" w:rsidRDefault="00CA61F7" w:rsidP="005654D3">
            <w:pPr>
              <w:jc w:val="center"/>
              <w:rPr>
                <w:lang w:val="lv-LV"/>
              </w:rPr>
            </w:pPr>
          </w:p>
        </w:tc>
        <w:tc>
          <w:tcPr>
            <w:tcW w:w="2382" w:type="dxa"/>
            <w:shd w:val="clear" w:color="auto" w:fill="FFFFFF"/>
            <w:noWrap/>
            <w:vAlign w:val="center"/>
          </w:tcPr>
          <w:p w:rsidR="00CA61F7" w:rsidRPr="00EF2F35" w:rsidRDefault="00CA61F7" w:rsidP="005654D3">
            <w:pPr>
              <w:jc w:val="center"/>
              <w:rPr>
                <w:lang w:val="lv-LV"/>
              </w:rPr>
            </w:pPr>
          </w:p>
        </w:tc>
        <w:tc>
          <w:tcPr>
            <w:tcW w:w="4111" w:type="dxa"/>
            <w:shd w:val="clear" w:color="auto" w:fill="FFFFFF"/>
          </w:tcPr>
          <w:p w:rsidR="00CA61F7" w:rsidRDefault="00CA61F7" w:rsidP="005654D3">
            <w:pPr>
              <w:jc w:val="center"/>
              <w:rPr>
                <w:lang w:val="lv-LV"/>
              </w:rPr>
            </w:pPr>
          </w:p>
        </w:tc>
      </w:tr>
      <w:tr w:rsidR="005654D3" w:rsidRPr="00EF2F35" w:rsidTr="005654D3">
        <w:trPr>
          <w:trHeight w:val="1245"/>
          <w:jc w:val="center"/>
        </w:trPr>
        <w:tc>
          <w:tcPr>
            <w:tcW w:w="1271" w:type="dxa"/>
            <w:noWrap/>
            <w:vAlign w:val="center"/>
          </w:tcPr>
          <w:p w:rsidR="00CA61F7" w:rsidRPr="00EF2F35" w:rsidRDefault="00CA61F7" w:rsidP="005654D3">
            <w:pPr>
              <w:jc w:val="center"/>
              <w:rPr>
                <w:lang w:val="lv-LV"/>
              </w:rPr>
            </w:pPr>
            <w:r w:rsidRPr="00EF2F35">
              <w:rPr>
                <w:lang w:val="lv-LV"/>
              </w:rPr>
              <w:lastRenderedPageBreak/>
              <w:t>4</w:t>
            </w:r>
          </w:p>
          <w:p w:rsidR="00CA61F7" w:rsidRPr="00EF2F35" w:rsidRDefault="00CA61F7" w:rsidP="005654D3">
            <w:pPr>
              <w:jc w:val="center"/>
              <w:rPr>
                <w:lang w:val="lv-LV"/>
              </w:rPr>
            </w:pPr>
          </w:p>
        </w:tc>
        <w:tc>
          <w:tcPr>
            <w:tcW w:w="2552" w:type="dxa"/>
            <w:noWrap/>
            <w:vAlign w:val="center"/>
          </w:tcPr>
          <w:p w:rsidR="00CA61F7" w:rsidRPr="006553AA" w:rsidRDefault="00CA61F7" w:rsidP="005654D3">
            <w:pPr>
              <w:rPr>
                <w:lang w:val="lv-LV"/>
              </w:rPr>
            </w:pPr>
            <w:r w:rsidRPr="00EF2F35">
              <w:rPr>
                <w:lang w:val="lv-LV"/>
              </w:rPr>
              <w:t xml:space="preserve">Ceļu, laukumu un soliņu </w:t>
            </w:r>
            <w:r>
              <w:rPr>
                <w:lang w:val="lv-LV"/>
              </w:rPr>
              <w:t>a</w:t>
            </w:r>
            <w:r w:rsidRPr="00EF2F35">
              <w:rPr>
                <w:lang w:val="lv-LV"/>
              </w:rPr>
              <w:t xml:space="preserve">ttīrīšana no sniega un apledojuma </w:t>
            </w:r>
            <w:r w:rsidRPr="006553AA">
              <w:rPr>
                <w:lang w:val="lv-LV"/>
              </w:rPr>
              <w:t>ar rokas</w:t>
            </w:r>
          </w:p>
          <w:p w:rsidR="00CA61F7" w:rsidRPr="00EF2F35" w:rsidRDefault="00CA61F7" w:rsidP="005654D3">
            <w:pPr>
              <w:rPr>
                <w:lang w:val="lv-LV"/>
              </w:rPr>
            </w:pPr>
            <w:r w:rsidRPr="006553AA">
              <w:rPr>
                <w:lang w:val="lv-LV"/>
              </w:rPr>
              <w:t>instrumentiem.</w:t>
            </w:r>
          </w:p>
        </w:tc>
        <w:tc>
          <w:tcPr>
            <w:tcW w:w="1722" w:type="dxa"/>
            <w:shd w:val="clear" w:color="auto" w:fill="FFFFFF"/>
            <w:noWrap/>
            <w:vAlign w:val="center"/>
          </w:tcPr>
          <w:p w:rsidR="00CA61F7" w:rsidRPr="00EF2F35" w:rsidRDefault="00CA61F7" w:rsidP="005654D3">
            <w:pPr>
              <w:pStyle w:val="BodyTextIndent"/>
              <w:ind w:firstLine="0"/>
              <w:jc w:val="center"/>
              <w:rPr>
                <w:rFonts w:ascii="Times New Roman" w:hAnsi="Times New Roman" w:cs="Times New Roman"/>
                <w:sz w:val="24"/>
              </w:rPr>
            </w:pPr>
            <w:r>
              <w:rPr>
                <w:rFonts w:ascii="Times New Roman" w:hAnsi="Times New Roman" w:cs="Times New Roman"/>
                <w:sz w:val="24"/>
              </w:rPr>
              <w:t xml:space="preserve">Teritorija </w:t>
            </w:r>
            <w:r w:rsidRPr="00EF2F35">
              <w:rPr>
                <w:rFonts w:ascii="Times New Roman" w:hAnsi="Times New Roman" w:cs="Times New Roman"/>
                <w:sz w:val="24"/>
              </w:rPr>
              <w:t>4490</w:t>
            </w:r>
            <w:r>
              <w:rPr>
                <w:rFonts w:ascii="Times New Roman" w:hAnsi="Times New Roman" w:cs="Times New Roman"/>
                <w:sz w:val="24"/>
              </w:rPr>
              <w:t xml:space="preserve"> </w:t>
            </w:r>
            <w:r w:rsidRPr="00EF2F35">
              <w:rPr>
                <w:rFonts w:ascii="Times New Roman" w:hAnsi="Times New Roman" w:cs="Times New Roman"/>
                <w:sz w:val="24"/>
              </w:rPr>
              <w:t>m</w:t>
            </w:r>
            <w:r>
              <w:rPr>
                <w:rFonts w:ascii="Times New Roman" w:hAnsi="Times New Roman" w:cs="Times New Roman"/>
                <w:sz w:val="24"/>
              </w:rPr>
              <w:t>²</w:t>
            </w:r>
          </w:p>
          <w:p w:rsidR="00CA61F7" w:rsidRPr="00EF2F35" w:rsidRDefault="00CA61F7" w:rsidP="005654D3">
            <w:pPr>
              <w:jc w:val="center"/>
              <w:rPr>
                <w:lang w:val="lv-LV"/>
              </w:rPr>
            </w:pPr>
          </w:p>
          <w:p w:rsidR="00CA61F7" w:rsidRDefault="00CA61F7" w:rsidP="005654D3">
            <w:pPr>
              <w:jc w:val="center"/>
              <w:rPr>
                <w:lang w:val="lv-LV"/>
              </w:rPr>
            </w:pPr>
            <w:r>
              <w:rPr>
                <w:lang w:val="lv-LV"/>
              </w:rPr>
              <w:t>9 soliņi</w:t>
            </w:r>
          </w:p>
          <w:p w:rsidR="005E4BBE" w:rsidRDefault="005E4BBE" w:rsidP="005654D3">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5E4BBE" w:rsidRPr="00EF2F35" w:rsidRDefault="005E4BBE" w:rsidP="005654D3">
            <w:pPr>
              <w:jc w:val="center"/>
              <w:rPr>
                <w:lang w:val="lv-LV"/>
              </w:rPr>
            </w:pPr>
          </w:p>
        </w:tc>
        <w:tc>
          <w:tcPr>
            <w:tcW w:w="1849" w:type="dxa"/>
            <w:shd w:val="clear" w:color="auto" w:fill="FFFFFF"/>
            <w:noWrap/>
            <w:vAlign w:val="center"/>
          </w:tcPr>
          <w:p w:rsidR="00CA61F7" w:rsidRDefault="00CA61F7" w:rsidP="005654D3">
            <w:pPr>
              <w:jc w:val="center"/>
              <w:rPr>
                <w:lang w:val="lv-LV"/>
              </w:rPr>
            </w:pPr>
            <w:r>
              <w:rPr>
                <w:lang w:val="lv-LV"/>
              </w:rPr>
              <w:t>P</w:t>
            </w:r>
            <w:r w:rsidRPr="00EF2F35">
              <w:rPr>
                <w:lang w:val="lv-LV"/>
              </w:rPr>
              <w:t>ēc nepieciešamības</w:t>
            </w:r>
          </w:p>
          <w:p w:rsidR="00CA61F7" w:rsidRPr="00EF2F35" w:rsidRDefault="00CA61F7" w:rsidP="005654D3">
            <w:pPr>
              <w:jc w:val="center"/>
              <w:rPr>
                <w:color w:val="FF0000"/>
                <w:lang w:val="lv-LV"/>
              </w:rPr>
            </w:pPr>
          </w:p>
        </w:tc>
        <w:tc>
          <w:tcPr>
            <w:tcW w:w="2382" w:type="dxa"/>
            <w:shd w:val="clear" w:color="auto" w:fill="FFFFFF"/>
            <w:noWrap/>
            <w:vAlign w:val="center"/>
          </w:tcPr>
          <w:p w:rsidR="00CA61F7" w:rsidRPr="00EF2F35" w:rsidRDefault="00CA61F7" w:rsidP="005654D3">
            <w:pPr>
              <w:jc w:val="center"/>
              <w:rPr>
                <w:lang w:val="lv-LV"/>
              </w:rPr>
            </w:pPr>
            <w:r>
              <w:rPr>
                <w:lang w:val="lv-LV"/>
              </w:rPr>
              <w:t>Sakop</w:t>
            </w:r>
            <w:r w:rsidRPr="00EF2F35">
              <w:rPr>
                <w:lang w:val="lv-LV"/>
              </w:rPr>
              <w:t>šanas darbs</w:t>
            </w:r>
          </w:p>
          <w:p w:rsidR="00CA61F7" w:rsidRPr="00EF2F35" w:rsidRDefault="00CA61F7" w:rsidP="005654D3">
            <w:pPr>
              <w:jc w:val="center"/>
              <w:rPr>
                <w:lang w:val="lv-LV"/>
              </w:rPr>
            </w:pPr>
            <w:r w:rsidRPr="00EF2F35">
              <w:rPr>
                <w:lang w:val="lv-LV"/>
              </w:rPr>
              <w:t>līdz plkst. 8.00</w:t>
            </w:r>
          </w:p>
        </w:tc>
        <w:tc>
          <w:tcPr>
            <w:tcW w:w="4111" w:type="dxa"/>
            <w:shd w:val="clear" w:color="auto" w:fill="FFFFFF"/>
          </w:tcPr>
          <w:p w:rsidR="00CA61F7" w:rsidRDefault="00CA61F7" w:rsidP="005654D3">
            <w:pPr>
              <w:jc w:val="center"/>
              <w:rPr>
                <w:lang w:val="lv-LV"/>
              </w:rPr>
            </w:pPr>
          </w:p>
        </w:tc>
      </w:tr>
      <w:tr w:rsidR="005654D3" w:rsidRPr="00B23704" w:rsidTr="005654D3">
        <w:trPr>
          <w:trHeight w:val="1245"/>
          <w:jc w:val="center"/>
        </w:trPr>
        <w:tc>
          <w:tcPr>
            <w:tcW w:w="1271" w:type="dxa"/>
            <w:shd w:val="clear" w:color="auto" w:fill="FFFFFF"/>
            <w:noWrap/>
            <w:vAlign w:val="center"/>
          </w:tcPr>
          <w:p w:rsidR="00CA61F7" w:rsidRPr="00EF2F35" w:rsidRDefault="00CA61F7" w:rsidP="005654D3">
            <w:pPr>
              <w:jc w:val="center"/>
              <w:rPr>
                <w:lang w:val="lv-LV"/>
              </w:rPr>
            </w:pPr>
            <w:r w:rsidRPr="00EF2F35">
              <w:rPr>
                <w:lang w:val="lv-LV"/>
              </w:rPr>
              <w:t>5</w:t>
            </w:r>
          </w:p>
          <w:p w:rsidR="00CA61F7" w:rsidRPr="00EF2F35" w:rsidRDefault="00CA61F7" w:rsidP="005654D3">
            <w:pPr>
              <w:jc w:val="center"/>
              <w:rPr>
                <w:lang w:val="lv-LV"/>
              </w:rPr>
            </w:pPr>
          </w:p>
        </w:tc>
        <w:tc>
          <w:tcPr>
            <w:tcW w:w="2552" w:type="dxa"/>
            <w:shd w:val="clear" w:color="auto" w:fill="FFFFFF"/>
            <w:noWrap/>
            <w:vAlign w:val="center"/>
          </w:tcPr>
          <w:p w:rsidR="00CA61F7" w:rsidRPr="00EF2F35" w:rsidRDefault="00CA61F7" w:rsidP="005654D3">
            <w:pPr>
              <w:rPr>
                <w:lang w:val="lv-LV"/>
              </w:rPr>
            </w:pPr>
            <w:r w:rsidRPr="00EF2F35">
              <w:rPr>
                <w:lang w:val="lv-LV"/>
              </w:rPr>
              <w:t xml:space="preserve">Attīrīšana no sniega un apledojuma </w:t>
            </w:r>
            <w:r w:rsidRPr="006553AA">
              <w:rPr>
                <w:lang w:val="lv-LV"/>
              </w:rPr>
              <w:t xml:space="preserve">mehanizēti. </w:t>
            </w:r>
            <w:r>
              <w:rPr>
                <w:lang w:val="lv-LV"/>
              </w:rPr>
              <w:t xml:space="preserve"> Darbi veicami šādā s</w:t>
            </w:r>
            <w:r w:rsidRPr="00EF2F35">
              <w:rPr>
                <w:lang w:val="lv-LV"/>
              </w:rPr>
              <w:t>ecībā: iebrauktuves laukums uz pag</w:t>
            </w:r>
            <w:r>
              <w:rPr>
                <w:lang w:val="lv-LV"/>
              </w:rPr>
              <w:t>almu, rampas, kanālmalas, ietves</w:t>
            </w:r>
            <w:r w:rsidRPr="00EF2F35">
              <w:rPr>
                <w:lang w:val="lv-LV"/>
              </w:rPr>
              <w:t>, autostāvvietas pie dienesta ieejas, centrālais laukums</w:t>
            </w:r>
            <w:r>
              <w:rPr>
                <w:lang w:val="lv-LV"/>
              </w:rPr>
              <w:t>.</w:t>
            </w:r>
            <w:r w:rsidRPr="00EF2F35">
              <w:rPr>
                <w:lang w:val="lv-LV"/>
              </w:rPr>
              <w:t xml:space="preserve"> </w:t>
            </w:r>
          </w:p>
          <w:p w:rsidR="00CA61F7" w:rsidRPr="00EF2F35" w:rsidRDefault="00CA61F7" w:rsidP="005654D3">
            <w:pPr>
              <w:rPr>
                <w:lang w:val="lv-LV"/>
              </w:rPr>
            </w:pPr>
          </w:p>
        </w:tc>
        <w:tc>
          <w:tcPr>
            <w:tcW w:w="1722" w:type="dxa"/>
            <w:shd w:val="clear" w:color="auto" w:fill="FFFFFF"/>
            <w:noWrap/>
            <w:vAlign w:val="center"/>
          </w:tcPr>
          <w:p w:rsidR="00CA61F7" w:rsidRDefault="00CA61F7" w:rsidP="005654D3">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CA61F7" w:rsidRPr="00EF2F35" w:rsidRDefault="00CA61F7" w:rsidP="005654D3">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Pr>
                <w:rFonts w:ascii="Times New Roman" w:hAnsi="Times New Roman" w:cs="Times New Roman"/>
                <w:sz w:val="24"/>
              </w:rPr>
              <w:t xml:space="preserve"> </w:t>
            </w:r>
            <w:r w:rsidRPr="00EF2F35">
              <w:rPr>
                <w:rFonts w:ascii="Times New Roman" w:hAnsi="Times New Roman" w:cs="Times New Roman"/>
                <w:sz w:val="24"/>
              </w:rPr>
              <w:t>m</w:t>
            </w:r>
            <w:r>
              <w:rPr>
                <w:rFonts w:ascii="Times New Roman" w:hAnsi="Times New Roman" w:cs="Times New Roman"/>
                <w:sz w:val="24"/>
              </w:rPr>
              <w:t>²</w:t>
            </w:r>
          </w:p>
          <w:p w:rsidR="00CA61F7" w:rsidRPr="00EF2F35" w:rsidRDefault="00CA61F7" w:rsidP="005654D3">
            <w:pPr>
              <w:jc w:val="center"/>
              <w:rPr>
                <w:lang w:val="lv-LV"/>
              </w:rPr>
            </w:pPr>
          </w:p>
          <w:p w:rsidR="00F32A1C" w:rsidRPr="00EF2F35" w:rsidRDefault="005E4BBE" w:rsidP="00F32A1C">
            <w:pPr>
              <w:jc w:val="center"/>
              <w:rPr>
                <w:lang w:val="lv-LV"/>
              </w:rPr>
            </w:pPr>
            <w:r>
              <w:rPr>
                <w:lang w:val="lv-LV"/>
              </w:rPr>
              <w:t>i</w:t>
            </w:r>
            <w:r w:rsidR="00F32A1C">
              <w:rPr>
                <w:lang w:val="lv-LV"/>
              </w:rPr>
              <w:t xml:space="preserve">etilpst </w:t>
            </w:r>
          </w:p>
          <w:p w:rsidR="00F32A1C" w:rsidRPr="00EF2F35" w:rsidRDefault="00F32A1C" w:rsidP="00F32A1C">
            <w:pPr>
              <w:jc w:val="center"/>
              <w:rPr>
                <w:lang w:val="lv-LV"/>
              </w:rPr>
            </w:pPr>
            <w:r>
              <w:rPr>
                <w:lang w:val="lv-LV"/>
              </w:rPr>
              <w:t>teritorijas</w:t>
            </w:r>
            <w:r>
              <w:t xml:space="preserve"> </w:t>
            </w:r>
            <w:proofErr w:type="spellStart"/>
            <w:r>
              <w:t>platībā</w:t>
            </w:r>
            <w:proofErr w:type="spellEnd"/>
          </w:p>
          <w:p w:rsidR="00F32A1C" w:rsidRPr="00EF2F35" w:rsidRDefault="00F32A1C" w:rsidP="00F32A1C">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 (skatīt 1.pozīciju)</w:t>
            </w:r>
          </w:p>
          <w:p w:rsidR="00CA61F7" w:rsidRPr="00EF2F35" w:rsidRDefault="00CA61F7" w:rsidP="005654D3">
            <w:pPr>
              <w:jc w:val="center"/>
              <w:rPr>
                <w:lang w:val="lv-LV"/>
              </w:rPr>
            </w:pPr>
          </w:p>
        </w:tc>
        <w:tc>
          <w:tcPr>
            <w:tcW w:w="1849" w:type="dxa"/>
            <w:shd w:val="clear" w:color="auto" w:fill="FFFFFF"/>
            <w:noWrap/>
            <w:vAlign w:val="center"/>
          </w:tcPr>
          <w:p w:rsidR="00CA61F7" w:rsidRPr="006553AA" w:rsidRDefault="00CA61F7" w:rsidP="005654D3">
            <w:pPr>
              <w:jc w:val="center"/>
              <w:rPr>
                <w:lang w:val="lv-LV"/>
              </w:rPr>
            </w:pPr>
            <w:r>
              <w:rPr>
                <w:lang w:val="lv-LV"/>
              </w:rPr>
              <w:t>P</w:t>
            </w:r>
            <w:r w:rsidRPr="00EF2F35">
              <w:rPr>
                <w:lang w:val="lv-LV"/>
              </w:rPr>
              <w:t>ēc nepieciešamības</w:t>
            </w:r>
            <w:r>
              <w:rPr>
                <w:lang w:val="lv-LV"/>
              </w:rPr>
              <w:t xml:space="preserve"> </w:t>
            </w:r>
          </w:p>
        </w:tc>
        <w:tc>
          <w:tcPr>
            <w:tcW w:w="2382" w:type="dxa"/>
            <w:shd w:val="clear" w:color="auto" w:fill="FFFFFF"/>
            <w:noWrap/>
            <w:vAlign w:val="center"/>
          </w:tcPr>
          <w:p w:rsidR="00CA61F7" w:rsidRPr="00EF2F35" w:rsidRDefault="00CA61F7" w:rsidP="005654D3">
            <w:pPr>
              <w:jc w:val="center"/>
              <w:rPr>
                <w:lang w:val="lv-LV"/>
              </w:rPr>
            </w:pPr>
            <w:r>
              <w:rPr>
                <w:lang w:val="lv-LV"/>
              </w:rPr>
              <w:t>S</w:t>
            </w:r>
            <w:r w:rsidRPr="00EF2F35">
              <w:rPr>
                <w:lang w:val="lv-LV"/>
              </w:rPr>
              <w:t>akopšanas darbs</w:t>
            </w:r>
          </w:p>
          <w:p w:rsidR="00CA61F7" w:rsidRPr="00EF2F35" w:rsidRDefault="00CA61F7" w:rsidP="005654D3">
            <w:pPr>
              <w:jc w:val="center"/>
              <w:rPr>
                <w:lang w:val="lv-LV"/>
              </w:rPr>
            </w:pPr>
            <w:r w:rsidRPr="00EF2F35">
              <w:rPr>
                <w:lang w:val="lv-LV"/>
              </w:rPr>
              <w:t>līdz plkst. 8.00</w:t>
            </w:r>
          </w:p>
          <w:p w:rsidR="00CA61F7" w:rsidRDefault="00CA61F7" w:rsidP="005654D3">
            <w:pPr>
              <w:jc w:val="center"/>
              <w:rPr>
                <w:lang w:val="lv-LV"/>
              </w:rPr>
            </w:pPr>
          </w:p>
          <w:p w:rsidR="00CA61F7" w:rsidRDefault="00CA61F7" w:rsidP="005654D3">
            <w:pPr>
              <w:jc w:val="center"/>
              <w:rPr>
                <w:lang w:val="lv-LV"/>
              </w:rPr>
            </w:pPr>
            <w:r w:rsidRPr="00EF2F35">
              <w:rPr>
                <w:lang w:val="lv-LV"/>
              </w:rPr>
              <w:t>Stipras snigšanas laikā pēc izsaukuma – reaģēšanas laiks no 60 līdz 90 min. jebkurā diennakts laikā</w:t>
            </w:r>
            <w:r>
              <w:rPr>
                <w:lang w:val="lv-LV"/>
              </w:rPr>
              <w:t xml:space="preserve"> (tajā skaitā - brīvdienās un svētku dienās)</w:t>
            </w:r>
          </w:p>
          <w:p w:rsidR="00CA61F7" w:rsidRDefault="00CA61F7" w:rsidP="005654D3">
            <w:pPr>
              <w:jc w:val="center"/>
              <w:rPr>
                <w:lang w:val="lv-LV"/>
              </w:rPr>
            </w:pPr>
          </w:p>
          <w:p w:rsidR="00CA61F7" w:rsidRPr="00EF2F35" w:rsidRDefault="00CA61F7" w:rsidP="005654D3">
            <w:pPr>
              <w:jc w:val="center"/>
              <w:rPr>
                <w:lang w:val="lv-LV"/>
              </w:rPr>
            </w:pPr>
          </w:p>
        </w:tc>
        <w:tc>
          <w:tcPr>
            <w:tcW w:w="4111" w:type="dxa"/>
            <w:shd w:val="clear" w:color="auto" w:fill="FFFFFF"/>
          </w:tcPr>
          <w:p w:rsidR="00CA61F7" w:rsidRDefault="00CA61F7" w:rsidP="005654D3">
            <w:pPr>
              <w:jc w:val="center"/>
              <w:rPr>
                <w:lang w:val="lv-LV"/>
              </w:rPr>
            </w:pPr>
          </w:p>
        </w:tc>
      </w:tr>
      <w:tr w:rsidR="005654D3" w:rsidRPr="00B23704" w:rsidTr="005654D3">
        <w:trPr>
          <w:trHeight w:val="1025"/>
          <w:jc w:val="center"/>
        </w:trPr>
        <w:tc>
          <w:tcPr>
            <w:tcW w:w="1271" w:type="dxa"/>
            <w:noWrap/>
            <w:vAlign w:val="center"/>
          </w:tcPr>
          <w:p w:rsidR="00CA61F7" w:rsidRPr="00EF2F35" w:rsidRDefault="00CA61F7" w:rsidP="005654D3">
            <w:pPr>
              <w:jc w:val="center"/>
              <w:rPr>
                <w:lang w:val="lv-LV"/>
              </w:rPr>
            </w:pPr>
            <w:r w:rsidRPr="00EF2F35">
              <w:rPr>
                <w:lang w:val="lv-LV"/>
              </w:rPr>
              <w:lastRenderedPageBreak/>
              <w:t>6</w:t>
            </w:r>
          </w:p>
          <w:p w:rsidR="00CA61F7" w:rsidRPr="00EF2F35" w:rsidRDefault="00CA61F7" w:rsidP="005654D3">
            <w:pPr>
              <w:jc w:val="center"/>
              <w:rPr>
                <w:lang w:val="lv-LV"/>
              </w:rPr>
            </w:pPr>
          </w:p>
        </w:tc>
        <w:tc>
          <w:tcPr>
            <w:tcW w:w="2552" w:type="dxa"/>
            <w:noWrap/>
            <w:vAlign w:val="center"/>
          </w:tcPr>
          <w:p w:rsidR="00CA61F7" w:rsidRDefault="00CA61F7" w:rsidP="005654D3">
            <w:pPr>
              <w:rPr>
                <w:lang w:val="lv-LV"/>
              </w:rPr>
            </w:pPr>
            <w:r w:rsidRPr="00EF2F35">
              <w:rPr>
                <w:lang w:val="lv-LV"/>
              </w:rPr>
              <w:t>Pretslīdes materiālu izstrāde</w:t>
            </w:r>
            <w:r w:rsidR="00F32A1C">
              <w:rPr>
                <w:lang w:val="lv-LV"/>
              </w:rPr>
              <w:t xml:space="preserve"> (izkaisīšana)</w:t>
            </w:r>
            <w:r w:rsidRPr="00EF2F35">
              <w:rPr>
                <w:lang w:val="lv-LV"/>
              </w:rPr>
              <w:t xml:space="preserve"> uz ceļiem, laukumiem un rampas. </w:t>
            </w:r>
          </w:p>
          <w:p w:rsidR="00CA61F7" w:rsidRDefault="00CA61F7" w:rsidP="005654D3">
            <w:pPr>
              <w:rPr>
                <w:lang w:val="lv-LV"/>
              </w:rPr>
            </w:pPr>
          </w:p>
          <w:p w:rsidR="00CA61F7" w:rsidRPr="00EF2F35" w:rsidRDefault="00CA61F7" w:rsidP="005654D3">
            <w:pPr>
              <w:rPr>
                <w:color w:val="FF0000"/>
                <w:lang w:val="lv-LV"/>
              </w:rPr>
            </w:pPr>
            <w:r w:rsidRPr="00EF2F35">
              <w:rPr>
                <w:lang w:val="lv-LV"/>
              </w:rPr>
              <w:t xml:space="preserve">Papildus nodrošināt brīvu pretslīdes materiālu pieejamību </w:t>
            </w:r>
            <w:r>
              <w:rPr>
                <w:lang w:val="lv-LV"/>
              </w:rPr>
              <w:t>(nododot Pasūtītāja</w:t>
            </w:r>
            <w:r w:rsidRPr="00EF2F35">
              <w:rPr>
                <w:lang w:val="lv-LV"/>
              </w:rPr>
              <w:t xml:space="preserve"> </w:t>
            </w:r>
            <w:r>
              <w:rPr>
                <w:lang w:val="lv-LV"/>
              </w:rPr>
              <w:t>noteiktiem</w:t>
            </w:r>
            <w:r w:rsidRPr="00EF2F35">
              <w:rPr>
                <w:lang w:val="lv-LV"/>
              </w:rPr>
              <w:t xml:space="preserve"> darbiniekiem</w:t>
            </w:r>
            <w:r>
              <w:rPr>
                <w:lang w:val="lv-LV"/>
              </w:rPr>
              <w:t>)</w:t>
            </w:r>
            <w:r w:rsidRPr="00EF2F35">
              <w:rPr>
                <w:lang w:val="lv-LV"/>
              </w:rPr>
              <w:t xml:space="preserve"> 100 </w:t>
            </w:r>
            <w:r w:rsidR="00650781">
              <w:rPr>
                <w:lang w:val="lv-LV"/>
              </w:rPr>
              <w:t>k</w:t>
            </w:r>
            <w:r w:rsidR="00634A33">
              <w:rPr>
                <w:lang w:val="lv-LV"/>
              </w:rPr>
              <w:t>g gadā</w:t>
            </w:r>
            <w:r>
              <w:rPr>
                <w:lang w:val="lv-LV"/>
              </w:rPr>
              <w:t>.</w:t>
            </w:r>
          </w:p>
          <w:p w:rsidR="00CA61F7" w:rsidRPr="00EF2F35" w:rsidRDefault="00CA61F7" w:rsidP="005654D3">
            <w:pPr>
              <w:jc w:val="center"/>
              <w:rPr>
                <w:lang w:val="lv-LV"/>
              </w:rPr>
            </w:pPr>
          </w:p>
        </w:tc>
        <w:tc>
          <w:tcPr>
            <w:tcW w:w="1722" w:type="dxa"/>
            <w:shd w:val="clear" w:color="auto" w:fill="FFFFFF"/>
            <w:noWrap/>
            <w:vAlign w:val="center"/>
          </w:tcPr>
          <w:p w:rsidR="00CA61F7" w:rsidRDefault="00CA61F7" w:rsidP="005654D3">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CA61F7" w:rsidRPr="00EF2F35" w:rsidRDefault="00CA61F7" w:rsidP="005654D3">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Pr>
                <w:rFonts w:ascii="Times New Roman" w:hAnsi="Times New Roman" w:cs="Times New Roman"/>
                <w:sz w:val="24"/>
              </w:rPr>
              <w:t xml:space="preserve"> </w:t>
            </w:r>
            <w:r w:rsidRPr="00EF2F35">
              <w:rPr>
                <w:rFonts w:ascii="Times New Roman" w:hAnsi="Times New Roman" w:cs="Times New Roman"/>
                <w:sz w:val="24"/>
              </w:rPr>
              <w:t>m</w:t>
            </w:r>
            <w:r>
              <w:rPr>
                <w:rFonts w:ascii="Times New Roman" w:hAnsi="Times New Roman" w:cs="Times New Roman"/>
                <w:sz w:val="24"/>
              </w:rPr>
              <w:t>²</w:t>
            </w:r>
          </w:p>
          <w:p w:rsidR="00F32A1C" w:rsidRPr="00EF2F35" w:rsidRDefault="00F32A1C" w:rsidP="00F32A1C">
            <w:pPr>
              <w:pStyle w:val="BodyTextIndent"/>
              <w:ind w:firstLine="0"/>
              <w:jc w:val="center"/>
              <w:rPr>
                <w:rFonts w:ascii="Times New Roman" w:hAnsi="Times New Roman" w:cs="Times New Roman"/>
                <w:sz w:val="24"/>
              </w:rPr>
            </w:pPr>
          </w:p>
          <w:p w:rsidR="00CA61F7" w:rsidRPr="00EF2F35" w:rsidRDefault="00CA61F7" w:rsidP="005654D3">
            <w:pPr>
              <w:jc w:val="center"/>
              <w:rPr>
                <w:lang w:val="lv-LV"/>
              </w:rPr>
            </w:pPr>
          </w:p>
          <w:p w:rsidR="00650781" w:rsidRPr="00EF2F35" w:rsidRDefault="005E4BBE" w:rsidP="00650781">
            <w:pPr>
              <w:jc w:val="center"/>
              <w:rPr>
                <w:lang w:val="lv-LV"/>
              </w:rPr>
            </w:pPr>
            <w:r>
              <w:rPr>
                <w:lang w:val="lv-LV"/>
              </w:rPr>
              <w:t>i</w:t>
            </w:r>
            <w:r w:rsidR="00F32A1C">
              <w:rPr>
                <w:lang w:val="lv-LV"/>
              </w:rPr>
              <w:t xml:space="preserve">etilpst </w:t>
            </w:r>
            <w:r w:rsidR="00650781">
              <w:rPr>
                <w:lang w:val="lv-LV"/>
              </w:rPr>
              <w:t>teritorijas</w:t>
            </w:r>
            <w:r w:rsidR="00F32A1C">
              <w:rPr>
                <w:lang w:val="lv-LV"/>
              </w:rPr>
              <w:t xml:space="preserve"> </w:t>
            </w:r>
          </w:p>
          <w:p w:rsidR="00650781" w:rsidRPr="00EF2F35" w:rsidRDefault="00650781" w:rsidP="00650781">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 </w:t>
            </w:r>
            <w:r w:rsidR="00F32A1C">
              <w:rPr>
                <w:rFonts w:ascii="Times New Roman" w:hAnsi="Times New Roman" w:cs="Times New Roman"/>
                <w:sz w:val="24"/>
              </w:rPr>
              <w:t xml:space="preserve">platībā </w:t>
            </w:r>
            <w:r>
              <w:rPr>
                <w:rFonts w:ascii="Times New Roman" w:hAnsi="Times New Roman" w:cs="Times New Roman"/>
                <w:sz w:val="24"/>
              </w:rPr>
              <w:t>(skatīt 1.pozīciju)</w:t>
            </w:r>
          </w:p>
          <w:p w:rsidR="00CA61F7" w:rsidRPr="00EF2F35" w:rsidRDefault="00CA61F7" w:rsidP="005654D3">
            <w:pPr>
              <w:jc w:val="center"/>
              <w:rPr>
                <w:lang w:val="lv-LV"/>
              </w:rPr>
            </w:pPr>
          </w:p>
        </w:tc>
        <w:tc>
          <w:tcPr>
            <w:tcW w:w="1849" w:type="dxa"/>
            <w:shd w:val="clear" w:color="auto" w:fill="FFFFFF"/>
            <w:noWrap/>
            <w:vAlign w:val="center"/>
          </w:tcPr>
          <w:p w:rsidR="00CA61F7" w:rsidRPr="00EF2F35" w:rsidRDefault="00CA61F7" w:rsidP="005654D3">
            <w:pPr>
              <w:jc w:val="center"/>
              <w:rPr>
                <w:lang w:val="lv-LV"/>
              </w:rPr>
            </w:pPr>
            <w:r>
              <w:rPr>
                <w:lang w:val="lv-LV"/>
              </w:rPr>
              <w:t>P</w:t>
            </w:r>
            <w:r w:rsidRPr="00EF2F35">
              <w:rPr>
                <w:lang w:val="lv-LV"/>
              </w:rPr>
              <w:t xml:space="preserve">ēc nepieciešamības </w:t>
            </w:r>
          </w:p>
          <w:p w:rsidR="00CA61F7" w:rsidRPr="00EF2F35" w:rsidRDefault="00CA61F7" w:rsidP="005654D3">
            <w:pPr>
              <w:jc w:val="center"/>
              <w:rPr>
                <w:lang w:val="lv-LV"/>
              </w:rPr>
            </w:pPr>
          </w:p>
        </w:tc>
        <w:tc>
          <w:tcPr>
            <w:tcW w:w="2382" w:type="dxa"/>
            <w:shd w:val="clear" w:color="auto" w:fill="FFFFFF"/>
            <w:noWrap/>
            <w:vAlign w:val="center"/>
          </w:tcPr>
          <w:p w:rsidR="00CA61F7" w:rsidRPr="00EF2F35" w:rsidRDefault="00CA61F7" w:rsidP="005654D3">
            <w:pPr>
              <w:jc w:val="center"/>
              <w:rPr>
                <w:lang w:val="lv-LV"/>
              </w:rPr>
            </w:pPr>
            <w:r>
              <w:rPr>
                <w:lang w:val="lv-LV"/>
              </w:rPr>
              <w:t>S</w:t>
            </w:r>
            <w:r w:rsidRPr="00EF2F35">
              <w:rPr>
                <w:lang w:val="lv-LV"/>
              </w:rPr>
              <w:t>akopšanas darbs</w:t>
            </w:r>
          </w:p>
          <w:p w:rsidR="00CA61F7" w:rsidRDefault="00CA61F7" w:rsidP="005654D3">
            <w:pPr>
              <w:jc w:val="center"/>
              <w:rPr>
                <w:lang w:val="lv-LV"/>
              </w:rPr>
            </w:pPr>
            <w:r w:rsidRPr="00EF2F35">
              <w:rPr>
                <w:lang w:val="lv-LV"/>
              </w:rPr>
              <w:t>līdz plkst. 8.00</w:t>
            </w:r>
          </w:p>
          <w:p w:rsidR="00CA61F7" w:rsidRDefault="00CA61F7" w:rsidP="005654D3">
            <w:pPr>
              <w:jc w:val="center"/>
              <w:rPr>
                <w:lang w:val="lv-LV"/>
              </w:rPr>
            </w:pPr>
          </w:p>
          <w:p w:rsidR="00CA61F7" w:rsidRDefault="00CA61F7" w:rsidP="005654D3">
            <w:pPr>
              <w:jc w:val="center"/>
              <w:rPr>
                <w:lang w:val="lv-LV"/>
              </w:rPr>
            </w:pPr>
            <w:r>
              <w:rPr>
                <w:lang w:val="lv-LV"/>
              </w:rPr>
              <w:t>J</w:t>
            </w:r>
            <w:r w:rsidRPr="00EF2F35">
              <w:rPr>
                <w:lang w:val="lv-LV"/>
              </w:rPr>
              <w:t>ebkurā diennakts laikā, t.sk. brīvdienās un svētku dienā</w:t>
            </w:r>
            <w:r>
              <w:rPr>
                <w:lang w:val="lv-LV"/>
              </w:rPr>
              <w:t>s.</w:t>
            </w:r>
          </w:p>
          <w:p w:rsidR="00CA61F7" w:rsidRDefault="00CA61F7" w:rsidP="005654D3">
            <w:pPr>
              <w:jc w:val="center"/>
              <w:rPr>
                <w:lang w:val="lv-LV"/>
              </w:rPr>
            </w:pPr>
          </w:p>
          <w:p w:rsidR="00CA61F7" w:rsidRPr="00EF2F35" w:rsidRDefault="00CA61F7" w:rsidP="005654D3">
            <w:pPr>
              <w:jc w:val="center"/>
              <w:rPr>
                <w:lang w:val="lv-LV"/>
              </w:rPr>
            </w:pPr>
          </w:p>
        </w:tc>
        <w:tc>
          <w:tcPr>
            <w:tcW w:w="4111" w:type="dxa"/>
            <w:shd w:val="clear" w:color="auto" w:fill="FFFFFF"/>
          </w:tcPr>
          <w:p w:rsidR="00CA61F7" w:rsidRDefault="00CA61F7" w:rsidP="005654D3">
            <w:pPr>
              <w:jc w:val="center"/>
              <w:rPr>
                <w:lang w:val="lv-LV"/>
              </w:rPr>
            </w:pPr>
          </w:p>
        </w:tc>
      </w:tr>
      <w:tr w:rsidR="005654D3" w:rsidRPr="00C22A7D" w:rsidTr="005654D3">
        <w:trPr>
          <w:trHeight w:val="1265"/>
          <w:jc w:val="center"/>
        </w:trPr>
        <w:tc>
          <w:tcPr>
            <w:tcW w:w="1271" w:type="dxa"/>
            <w:noWrap/>
            <w:vAlign w:val="center"/>
          </w:tcPr>
          <w:p w:rsidR="00CA61F7" w:rsidRPr="00EF2F35" w:rsidRDefault="00CA61F7" w:rsidP="005654D3">
            <w:pPr>
              <w:jc w:val="center"/>
              <w:rPr>
                <w:lang w:val="lv-LV"/>
              </w:rPr>
            </w:pPr>
            <w:r w:rsidRPr="00EF2F35">
              <w:rPr>
                <w:lang w:val="lv-LV"/>
              </w:rPr>
              <w:t>7</w:t>
            </w:r>
          </w:p>
          <w:p w:rsidR="00CA61F7" w:rsidRPr="00EF2F35" w:rsidRDefault="00CA61F7" w:rsidP="005654D3">
            <w:pPr>
              <w:jc w:val="center"/>
              <w:rPr>
                <w:lang w:val="lv-LV"/>
              </w:rPr>
            </w:pPr>
          </w:p>
        </w:tc>
        <w:tc>
          <w:tcPr>
            <w:tcW w:w="2552" w:type="dxa"/>
            <w:noWrap/>
            <w:vAlign w:val="center"/>
          </w:tcPr>
          <w:p w:rsidR="00CA61F7" w:rsidRPr="00EF2F35" w:rsidRDefault="00CA61F7" w:rsidP="005654D3">
            <w:pPr>
              <w:rPr>
                <w:lang w:val="lv-LV"/>
              </w:rPr>
            </w:pPr>
            <w:r w:rsidRPr="00EF2F35">
              <w:rPr>
                <w:lang w:val="lv-LV"/>
              </w:rPr>
              <w:t>Mehanizēta sniega iekraušana un izvešana.</w:t>
            </w:r>
          </w:p>
          <w:p w:rsidR="00CA61F7" w:rsidRDefault="00CA61F7" w:rsidP="005654D3">
            <w:pPr>
              <w:rPr>
                <w:lang w:val="lv-LV"/>
              </w:rPr>
            </w:pPr>
          </w:p>
          <w:p w:rsidR="00CA61F7" w:rsidRPr="00EF2F35" w:rsidRDefault="00CA61F7" w:rsidP="00634A33">
            <w:pPr>
              <w:rPr>
                <w:lang w:val="lv-LV"/>
              </w:rPr>
            </w:pPr>
            <w:r>
              <w:rPr>
                <w:lang w:val="lv-LV"/>
              </w:rPr>
              <w:t>Ņemot vērā sniega daudzumu, pakalpojuma sniedzējs nodrošina/piesaista</w:t>
            </w:r>
            <w:r w:rsidRPr="00EF2F35">
              <w:rPr>
                <w:lang w:val="lv-LV"/>
              </w:rPr>
              <w:t xml:space="preserve"> </w:t>
            </w:r>
            <w:r>
              <w:rPr>
                <w:lang w:val="lv-LV"/>
              </w:rPr>
              <w:t>darbu izpildei</w:t>
            </w:r>
            <w:r w:rsidRPr="00EF2F35">
              <w:rPr>
                <w:lang w:val="lv-LV"/>
              </w:rPr>
              <w:t xml:space="preserve"> </w:t>
            </w:r>
            <w:r>
              <w:rPr>
                <w:lang w:val="lv-LV"/>
              </w:rPr>
              <w:t>vajadzīgo tehniku</w:t>
            </w:r>
            <w:r w:rsidR="00634A33">
              <w:rPr>
                <w:lang w:val="lv-LV"/>
              </w:rPr>
              <w:t xml:space="preserve">/tās skaitu </w:t>
            </w:r>
            <w:r w:rsidR="00F32A1C">
              <w:rPr>
                <w:lang w:val="lv-LV"/>
              </w:rPr>
              <w:t>Objektā</w:t>
            </w:r>
          </w:p>
        </w:tc>
        <w:tc>
          <w:tcPr>
            <w:tcW w:w="1722" w:type="dxa"/>
            <w:shd w:val="clear" w:color="auto" w:fill="FFFFFF"/>
            <w:noWrap/>
            <w:vAlign w:val="center"/>
          </w:tcPr>
          <w:p w:rsidR="00CA61F7" w:rsidRPr="00EF2F35" w:rsidRDefault="00CA61F7" w:rsidP="005654D3">
            <w:pPr>
              <w:jc w:val="center"/>
              <w:rPr>
                <w:lang w:val="lv-LV"/>
              </w:rPr>
            </w:pPr>
            <w:r>
              <w:rPr>
                <w:lang w:val="lv-LV"/>
              </w:rPr>
              <w:t xml:space="preserve">Apjoms pēc iekrautā/izvestā daudzuma </w:t>
            </w:r>
            <w:r w:rsidRPr="00EF2F35">
              <w:rPr>
                <w:lang w:val="lv-LV"/>
              </w:rPr>
              <w:t>m</w:t>
            </w:r>
            <w:r w:rsidRPr="00EF2F35">
              <w:rPr>
                <w:vertAlign w:val="superscript"/>
                <w:lang w:val="lv-LV"/>
              </w:rPr>
              <w:t>3</w:t>
            </w:r>
          </w:p>
          <w:p w:rsidR="00CA61F7" w:rsidRPr="00EF2F35" w:rsidRDefault="00CA61F7" w:rsidP="005654D3">
            <w:pPr>
              <w:jc w:val="center"/>
              <w:rPr>
                <w:lang w:val="lv-LV"/>
              </w:rPr>
            </w:pPr>
          </w:p>
        </w:tc>
        <w:tc>
          <w:tcPr>
            <w:tcW w:w="1849" w:type="dxa"/>
            <w:shd w:val="clear" w:color="auto" w:fill="FFFFFF"/>
            <w:noWrap/>
            <w:vAlign w:val="center"/>
          </w:tcPr>
          <w:p w:rsidR="00CA61F7" w:rsidRPr="00EF2F35" w:rsidRDefault="00CA61F7" w:rsidP="005654D3">
            <w:pPr>
              <w:jc w:val="center"/>
              <w:rPr>
                <w:lang w:val="lv-LV"/>
              </w:rPr>
            </w:pPr>
            <w:r>
              <w:rPr>
                <w:lang w:val="lv-LV"/>
              </w:rPr>
              <w:t>P</w:t>
            </w:r>
            <w:r w:rsidRPr="00EF2F35">
              <w:rPr>
                <w:lang w:val="lv-LV"/>
              </w:rPr>
              <w:t xml:space="preserve">ēc nepieciešamības </w:t>
            </w:r>
          </w:p>
          <w:p w:rsidR="00CA61F7" w:rsidRPr="00EF2F35" w:rsidRDefault="00CA61F7" w:rsidP="005654D3">
            <w:pPr>
              <w:jc w:val="center"/>
              <w:rPr>
                <w:lang w:val="lv-LV"/>
              </w:rPr>
            </w:pPr>
          </w:p>
        </w:tc>
        <w:tc>
          <w:tcPr>
            <w:tcW w:w="2382" w:type="dxa"/>
            <w:shd w:val="clear" w:color="auto" w:fill="FFFFFF"/>
            <w:noWrap/>
            <w:vAlign w:val="center"/>
          </w:tcPr>
          <w:p w:rsidR="00CA61F7" w:rsidRPr="00EF2F35" w:rsidRDefault="00634A33" w:rsidP="005654D3">
            <w:pPr>
              <w:jc w:val="center"/>
              <w:rPr>
                <w:lang w:val="lv-LV"/>
              </w:rPr>
            </w:pPr>
            <w:r>
              <w:rPr>
                <w:lang w:val="lv-LV"/>
              </w:rPr>
              <w:t xml:space="preserve">Sniega iekraušanas un izvešanas </w:t>
            </w:r>
            <w:r w:rsidR="00CA61F7">
              <w:rPr>
                <w:lang w:val="lv-LV"/>
              </w:rPr>
              <w:t>d</w:t>
            </w:r>
            <w:r w:rsidR="00CA61F7" w:rsidRPr="00EF2F35">
              <w:rPr>
                <w:lang w:val="lv-LV"/>
              </w:rPr>
              <w:t>arbi veicami līdz plkst. 8:00</w:t>
            </w:r>
          </w:p>
          <w:p w:rsidR="00CA61F7" w:rsidRDefault="00CA61F7" w:rsidP="005654D3">
            <w:pPr>
              <w:jc w:val="center"/>
              <w:rPr>
                <w:lang w:val="lv-LV"/>
              </w:rPr>
            </w:pPr>
          </w:p>
          <w:p w:rsidR="00CA61F7" w:rsidRPr="00EF2F35" w:rsidRDefault="00CA61F7" w:rsidP="005654D3">
            <w:pPr>
              <w:jc w:val="center"/>
              <w:rPr>
                <w:lang w:val="lv-LV"/>
              </w:rPr>
            </w:pPr>
          </w:p>
        </w:tc>
        <w:tc>
          <w:tcPr>
            <w:tcW w:w="4111" w:type="dxa"/>
            <w:shd w:val="clear" w:color="auto" w:fill="FFFFFF"/>
          </w:tcPr>
          <w:p w:rsidR="00CA61F7" w:rsidRDefault="00CA61F7" w:rsidP="005654D3">
            <w:pPr>
              <w:jc w:val="center"/>
              <w:rPr>
                <w:lang w:val="lv-LV"/>
              </w:rPr>
            </w:pPr>
          </w:p>
        </w:tc>
      </w:tr>
      <w:tr w:rsidR="005654D3" w:rsidRPr="009C4A7C" w:rsidTr="005654D3">
        <w:trPr>
          <w:trHeight w:val="1265"/>
          <w:jc w:val="center"/>
        </w:trPr>
        <w:tc>
          <w:tcPr>
            <w:tcW w:w="1271" w:type="dxa"/>
            <w:noWrap/>
            <w:vAlign w:val="center"/>
          </w:tcPr>
          <w:p w:rsidR="00CA61F7" w:rsidRPr="00EF2F35" w:rsidRDefault="00CA61F7" w:rsidP="005654D3">
            <w:pPr>
              <w:jc w:val="center"/>
              <w:rPr>
                <w:lang w:val="lv-LV"/>
              </w:rPr>
            </w:pPr>
            <w:r w:rsidRPr="00EF2F35">
              <w:rPr>
                <w:lang w:val="lv-LV"/>
              </w:rPr>
              <w:t>8</w:t>
            </w:r>
          </w:p>
        </w:tc>
        <w:tc>
          <w:tcPr>
            <w:tcW w:w="2552" w:type="dxa"/>
            <w:noWrap/>
            <w:vAlign w:val="center"/>
          </w:tcPr>
          <w:p w:rsidR="00CA61F7" w:rsidRDefault="00CA61F7" w:rsidP="005654D3">
            <w:pPr>
              <w:rPr>
                <w:lang w:val="lv-LV"/>
              </w:rPr>
            </w:pPr>
            <w:r>
              <w:rPr>
                <w:lang w:val="lv-LV"/>
              </w:rPr>
              <w:t>Pirms izrādēm - a</w:t>
            </w:r>
            <w:r w:rsidRPr="00EF2F35">
              <w:rPr>
                <w:lang w:val="lv-LV"/>
              </w:rPr>
              <w:t>psekot laukumu pretī centrālai ieejai</w:t>
            </w:r>
            <w:r>
              <w:rPr>
                <w:lang w:val="lv-LV"/>
              </w:rPr>
              <w:t>, kā arī apsekot</w:t>
            </w:r>
            <w:r w:rsidRPr="00EF2F35">
              <w:rPr>
                <w:lang w:val="lv-LV"/>
              </w:rPr>
              <w:t xml:space="preserve"> laukumu pie dienesta ieejas</w:t>
            </w:r>
            <w:r>
              <w:rPr>
                <w:lang w:val="lv-LV"/>
              </w:rPr>
              <w:t>.</w:t>
            </w:r>
          </w:p>
          <w:p w:rsidR="00CA61F7" w:rsidRDefault="00CA61F7" w:rsidP="005654D3">
            <w:pPr>
              <w:rPr>
                <w:lang w:val="lv-LV"/>
              </w:rPr>
            </w:pPr>
          </w:p>
          <w:p w:rsidR="00CA61F7" w:rsidRPr="00EF2F35" w:rsidRDefault="00CA61F7" w:rsidP="005654D3">
            <w:pPr>
              <w:rPr>
                <w:lang w:val="lv-LV"/>
              </w:rPr>
            </w:pPr>
            <w:r>
              <w:rPr>
                <w:lang w:val="lv-LV"/>
              </w:rPr>
              <w:t xml:space="preserve">Nepieciešamības gadījumā - veikt šīs tehniskās specifikācijas </w:t>
            </w:r>
            <w:r>
              <w:rPr>
                <w:lang w:val="lv-LV"/>
              </w:rPr>
              <w:lastRenderedPageBreak/>
              <w:t xml:space="preserve">1., 4., un </w:t>
            </w:r>
            <w:r w:rsidRPr="00EF2F35">
              <w:rPr>
                <w:lang w:val="lv-LV"/>
              </w:rPr>
              <w:t>6</w:t>
            </w:r>
            <w:r>
              <w:rPr>
                <w:lang w:val="lv-LV"/>
              </w:rPr>
              <w:t>.</w:t>
            </w:r>
            <w:r w:rsidRPr="00EF2F35">
              <w:rPr>
                <w:lang w:val="lv-LV"/>
              </w:rPr>
              <w:t xml:space="preserve"> </w:t>
            </w:r>
            <w:r>
              <w:rPr>
                <w:lang w:val="lv-LV"/>
              </w:rPr>
              <w:t>punktā noteiktos darbus. Ja nepieciešams, a</w:t>
            </w:r>
            <w:r w:rsidRPr="00EF2F35">
              <w:rPr>
                <w:lang w:val="lv-LV"/>
              </w:rPr>
              <w:t xml:space="preserve">ttīrīšana no sniega un apledojuma </w:t>
            </w:r>
            <w:r>
              <w:rPr>
                <w:lang w:val="lv-LV"/>
              </w:rPr>
              <w:t>mehanizēti.</w:t>
            </w:r>
          </w:p>
        </w:tc>
        <w:tc>
          <w:tcPr>
            <w:tcW w:w="1722" w:type="dxa"/>
            <w:shd w:val="clear" w:color="auto" w:fill="FFFFFF"/>
            <w:noWrap/>
            <w:vAlign w:val="center"/>
          </w:tcPr>
          <w:p w:rsidR="00CA61F7" w:rsidRDefault="00CA61F7" w:rsidP="005654D3">
            <w:pPr>
              <w:jc w:val="center"/>
              <w:rPr>
                <w:lang w:val="lv-LV"/>
              </w:rPr>
            </w:pPr>
            <w:r>
              <w:rPr>
                <w:lang w:val="lv-LV"/>
              </w:rPr>
              <w:lastRenderedPageBreak/>
              <w:t>Teritorija</w:t>
            </w:r>
          </w:p>
          <w:p w:rsidR="00CA61F7" w:rsidRPr="00EF2F35" w:rsidRDefault="00CA61F7" w:rsidP="005654D3">
            <w:pPr>
              <w:jc w:val="center"/>
              <w:rPr>
                <w:lang w:val="lv-LV"/>
              </w:rPr>
            </w:pPr>
            <w:r w:rsidRPr="00EF2F35">
              <w:rPr>
                <w:lang w:val="lv-LV"/>
              </w:rPr>
              <w:t>1600m</w:t>
            </w:r>
            <w:r w:rsidRPr="00EF2F35">
              <w:rPr>
                <w:vertAlign w:val="superscript"/>
                <w:lang w:val="lv-LV"/>
              </w:rPr>
              <w:t>2</w:t>
            </w:r>
          </w:p>
          <w:p w:rsidR="00CA61F7" w:rsidRDefault="00CA61F7" w:rsidP="005654D3">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5E4BBE" w:rsidRPr="00EF2F35" w:rsidRDefault="005E4BBE" w:rsidP="005654D3">
            <w:pPr>
              <w:jc w:val="center"/>
              <w:rPr>
                <w:lang w:val="lv-LV"/>
              </w:rPr>
            </w:pPr>
          </w:p>
        </w:tc>
        <w:tc>
          <w:tcPr>
            <w:tcW w:w="1849" w:type="dxa"/>
            <w:shd w:val="clear" w:color="auto" w:fill="FFFFFF"/>
            <w:noWrap/>
            <w:vAlign w:val="center"/>
          </w:tcPr>
          <w:p w:rsidR="00CA61F7" w:rsidRPr="00EF2F35" w:rsidRDefault="00CA61F7" w:rsidP="005654D3">
            <w:pPr>
              <w:jc w:val="center"/>
              <w:rPr>
                <w:lang w:val="lv-LV"/>
              </w:rPr>
            </w:pPr>
            <w:r w:rsidRPr="00EF2F35">
              <w:rPr>
                <w:lang w:val="lv-LV"/>
              </w:rPr>
              <w:lastRenderedPageBreak/>
              <w:t>Katru dienu</w:t>
            </w:r>
          </w:p>
        </w:tc>
        <w:tc>
          <w:tcPr>
            <w:tcW w:w="2382" w:type="dxa"/>
            <w:shd w:val="clear" w:color="auto" w:fill="FFFFFF"/>
            <w:noWrap/>
            <w:vAlign w:val="center"/>
          </w:tcPr>
          <w:p w:rsidR="00CA61F7" w:rsidRPr="00EF2F35" w:rsidRDefault="00CA61F7" w:rsidP="00634A33">
            <w:pPr>
              <w:jc w:val="center"/>
              <w:rPr>
                <w:lang w:val="lv-LV"/>
              </w:rPr>
            </w:pPr>
            <w:r>
              <w:rPr>
                <w:lang w:val="lv-LV"/>
              </w:rPr>
              <w:t>Sakopšanas darbi no plkst.16:30 līdz18:0</w:t>
            </w:r>
            <w:r w:rsidRPr="00EF2F35">
              <w:rPr>
                <w:lang w:val="lv-LV"/>
              </w:rPr>
              <w:t>0</w:t>
            </w:r>
            <w:r>
              <w:rPr>
                <w:lang w:val="lv-LV"/>
              </w:rPr>
              <w:t xml:space="preserve">. </w:t>
            </w:r>
          </w:p>
        </w:tc>
        <w:tc>
          <w:tcPr>
            <w:tcW w:w="4111" w:type="dxa"/>
            <w:shd w:val="clear" w:color="auto" w:fill="FFFFFF"/>
          </w:tcPr>
          <w:p w:rsidR="00CA61F7" w:rsidRDefault="00CA61F7" w:rsidP="005654D3">
            <w:pPr>
              <w:jc w:val="center"/>
              <w:rPr>
                <w:lang w:val="lv-LV"/>
              </w:rPr>
            </w:pPr>
          </w:p>
        </w:tc>
      </w:tr>
    </w:tbl>
    <w:p w:rsidR="00CA61F7" w:rsidRPr="00EF2F35" w:rsidRDefault="00CA61F7" w:rsidP="00CA61F7">
      <w:pPr>
        <w:pStyle w:val="BodyTextIndent"/>
        <w:ind w:firstLine="0"/>
        <w:rPr>
          <w:rFonts w:ascii="Times New Roman" w:hAnsi="Times New Roman" w:cs="Times New Roman"/>
          <w:sz w:val="24"/>
        </w:rPr>
      </w:pPr>
    </w:p>
    <w:p w:rsidR="00CA61F7" w:rsidRPr="00EF2F35" w:rsidRDefault="00CA61F7" w:rsidP="00CA61F7">
      <w:pPr>
        <w:pStyle w:val="BodyTextIndent"/>
        <w:ind w:firstLine="0"/>
        <w:rPr>
          <w:rFonts w:ascii="Times New Roman" w:hAnsi="Times New Roman" w:cs="Times New Roman"/>
          <w:sz w:val="24"/>
        </w:rPr>
      </w:pPr>
    </w:p>
    <w:p w:rsidR="00CA61F7" w:rsidRDefault="00CA61F7" w:rsidP="00CA61F7">
      <w:pPr>
        <w:pStyle w:val="BodyTextIndent"/>
        <w:ind w:firstLine="0"/>
        <w:rPr>
          <w:rFonts w:ascii="Times New Roman" w:hAnsi="Times New Roman" w:cs="Times New Roman"/>
          <w:sz w:val="24"/>
        </w:rPr>
      </w:pPr>
    </w:p>
    <w:p w:rsidR="005654D3" w:rsidRDefault="005654D3" w:rsidP="00CA61F7">
      <w:pPr>
        <w:pStyle w:val="BodyTextIndent"/>
        <w:ind w:firstLine="0"/>
        <w:rPr>
          <w:rFonts w:ascii="Times New Roman" w:hAnsi="Times New Roman" w:cs="Times New Roman"/>
          <w:sz w:val="24"/>
        </w:rPr>
      </w:pPr>
    </w:p>
    <w:p w:rsidR="005654D3" w:rsidRDefault="005654D3" w:rsidP="00CA61F7">
      <w:pPr>
        <w:pStyle w:val="BodyTextIndent"/>
        <w:ind w:firstLine="0"/>
        <w:rPr>
          <w:rFonts w:ascii="Times New Roman" w:hAnsi="Times New Roman" w:cs="Times New Roman"/>
          <w:b/>
          <w:sz w:val="28"/>
          <w:szCs w:val="28"/>
        </w:rPr>
      </w:pPr>
    </w:p>
    <w:p w:rsidR="005654D3" w:rsidRPr="00EF2F35" w:rsidRDefault="005654D3" w:rsidP="00CA61F7">
      <w:pPr>
        <w:pStyle w:val="BodyTextIndent"/>
        <w:ind w:firstLine="0"/>
        <w:rPr>
          <w:rFonts w:ascii="Times New Roman" w:hAnsi="Times New Roman" w:cs="Times New Roman"/>
          <w:b/>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551"/>
        <w:gridCol w:w="1843"/>
        <w:gridCol w:w="1849"/>
        <w:gridCol w:w="2268"/>
        <w:gridCol w:w="4252"/>
        <w:gridCol w:w="7"/>
      </w:tblGrid>
      <w:tr w:rsidR="006645EB" w:rsidRPr="00B23704" w:rsidTr="006645EB">
        <w:trPr>
          <w:trHeight w:val="932"/>
        </w:trPr>
        <w:tc>
          <w:tcPr>
            <w:tcW w:w="9787" w:type="dxa"/>
            <w:gridSpan w:val="5"/>
          </w:tcPr>
          <w:p w:rsidR="006645EB" w:rsidRPr="00E95BA7" w:rsidRDefault="006645EB" w:rsidP="006645EB">
            <w:pPr>
              <w:pStyle w:val="BodyTextIndent"/>
              <w:ind w:firstLine="0"/>
              <w:rPr>
                <w:rFonts w:ascii="Times New Roman" w:hAnsi="Times New Roman" w:cs="Times New Roman"/>
                <w:b/>
                <w:bCs/>
                <w:sz w:val="24"/>
              </w:rPr>
            </w:pPr>
            <w:r w:rsidRPr="00E95BA7">
              <w:rPr>
                <w:rFonts w:ascii="Times New Roman" w:hAnsi="Times New Roman" w:cs="Times New Roman"/>
                <w:b/>
                <w:bCs/>
                <w:sz w:val="24"/>
              </w:rPr>
              <w:t>Pasūtītāja tehniskā specifikācija</w:t>
            </w:r>
          </w:p>
          <w:p w:rsidR="006645EB" w:rsidRPr="00E95BA7" w:rsidRDefault="006645EB" w:rsidP="006645EB">
            <w:pPr>
              <w:pStyle w:val="BodyTextIndent"/>
              <w:ind w:firstLine="0"/>
              <w:rPr>
                <w:rFonts w:ascii="Times New Roman" w:hAnsi="Times New Roman" w:cs="Times New Roman"/>
                <w:b/>
                <w:sz w:val="24"/>
              </w:rPr>
            </w:pPr>
            <w:r w:rsidRPr="00E95BA7">
              <w:rPr>
                <w:rFonts w:ascii="Times New Roman" w:hAnsi="Times New Roman" w:cs="Times New Roman"/>
                <w:b/>
                <w:bCs/>
                <w:sz w:val="24"/>
              </w:rPr>
              <w:t>Teritorija/adrese:</w:t>
            </w:r>
            <w:r w:rsidRPr="00E95BA7">
              <w:rPr>
                <w:rFonts w:ascii="Times New Roman" w:hAnsi="Times New Roman" w:cs="Times New Roman"/>
                <w:b/>
                <w:sz w:val="24"/>
              </w:rPr>
              <w:t xml:space="preserve"> Meirānu iela 2, Rīgā</w:t>
            </w:r>
          </w:p>
        </w:tc>
        <w:tc>
          <w:tcPr>
            <w:tcW w:w="4259" w:type="dxa"/>
            <w:gridSpan w:val="2"/>
            <w:shd w:val="clear" w:color="auto" w:fill="auto"/>
          </w:tcPr>
          <w:p w:rsidR="006645EB" w:rsidRPr="00E95BA7" w:rsidRDefault="006645EB">
            <w:pPr>
              <w:spacing w:after="200" w:line="276" w:lineRule="auto"/>
              <w:rPr>
                <w:b/>
                <w:lang w:val="lv-LV"/>
              </w:rPr>
            </w:pPr>
            <w:r w:rsidRPr="00E95BA7">
              <w:rPr>
                <w:b/>
                <w:bCs/>
                <w:lang w:val="lv-LV"/>
              </w:rPr>
              <w:t>Pretendenta apliecinājums – izpildīt darbus atbilstoši tehniskajai specifikācijai, kā arī apraksts par pakalpojumu/piedāvājumu</w:t>
            </w:r>
            <w:r w:rsidR="009E090A" w:rsidRPr="00E95BA7">
              <w:rPr>
                <w:b/>
                <w:bCs/>
                <w:lang w:val="lv-LV"/>
              </w:rPr>
              <w:t xml:space="preserve"> – tehniskais aprīkojums, piesaistītie cilvēki un cita informācija</w:t>
            </w:r>
          </w:p>
        </w:tc>
      </w:tr>
      <w:tr w:rsidR="005654D3" w:rsidRPr="00EF2F35" w:rsidTr="006645EB">
        <w:trPr>
          <w:gridAfter w:val="1"/>
          <w:wAfter w:w="7" w:type="dxa"/>
          <w:trHeight w:val="1245"/>
        </w:trPr>
        <w:tc>
          <w:tcPr>
            <w:tcW w:w="1276" w:type="dxa"/>
          </w:tcPr>
          <w:p w:rsidR="005654D3" w:rsidRPr="00414204" w:rsidRDefault="005654D3" w:rsidP="006645EB">
            <w:pPr>
              <w:pStyle w:val="BodyTextIndent"/>
              <w:ind w:firstLine="0"/>
              <w:rPr>
                <w:rFonts w:ascii="Times New Roman" w:hAnsi="Times New Roman" w:cs="Times New Roman"/>
                <w:b/>
                <w:sz w:val="24"/>
              </w:rPr>
            </w:pPr>
            <w:r>
              <w:rPr>
                <w:rFonts w:ascii="Times New Roman" w:hAnsi="Times New Roman" w:cs="Times New Roman"/>
                <w:b/>
                <w:sz w:val="24"/>
              </w:rPr>
              <w:t>Nr. p. k</w:t>
            </w:r>
            <w:r w:rsidRPr="00414204">
              <w:rPr>
                <w:rFonts w:ascii="Times New Roman" w:hAnsi="Times New Roman" w:cs="Times New Roman"/>
                <w:b/>
                <w:sz w:val="24"/>
              </w:rPr>
              <w:t xml:space="preserve">. </w:t>
            </w:r>
          </w:p>
        </w:tc>
        <w:tc>
          <w:tcPr>
            <w:tcW w:w="2551" w:type="dxa"/>
          </w:tcPr>
          <w:p w:rsidR="005654D3" w:rsidRPr="00414204" w:rsidRDefault="005654D3" w:rsidP="006645EB">
            <w:pPr>
              <w:pStyle w:val="BodyTextIndent"/>
              <w:ind w:firstLine="0"/>
              <w:rPr>
                <w:rFonts w:ascii="Times New Roman" w:hAnsi="Times New Roman" w:cs="Times New Roman"/>
                <w:b/>
                <w:sz w:val="24"/>
              </w:rPr>
            </w:pPr>
            <w:r w:rsidRPr="00414204">
              <w:rPr>
                <w:rFonts w:ascii="Times New Roman" w:hAnsi="Times New Roman" w:cs="Times New Roman"/>
                <w:b/>
                <w:sz w:val="24"/>
              </w:rPr>
              <w:t>Veicamo darbu apraksts</w:t>
            </w:r>
          </w:p>
        </w:tc>
        <w:tc>
          <w:tcPr>
            <w:tcW w:w="1843" w:type="dxa"/>
          </w:tcPr>
          <w:p w:rsidR="005654D3" w:rsidRPr="00414204" w:rsidRDefault="005654D3" w:rsidP="006645EB">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Apjoms </w:t>
            </w:r>
            <w:r>
              <w:rPr>
                <w:rFonts w:ascii="Times New Roman" w:hAnsi="Times New Roman" w:cs="Times New Roman"/>
                <w:b/>
                <w:sz w:val="24"/>
              </w:rPr>
              <w:t>un</w:t>
            </w:r>
          </w:p>
          <w:p w:rsidR="005654D3" w:rsidRPr="00414204" w:rsidRDefault="005654D3" w:rsidP="006645EB">
            <w:pPr>
              <w:pStyle w:val="BodyTextIndent"/>
              <w:ind w:firstLine="0"/>
              <w:rPr>
                <w:rFonts w:ascii="Times New Roman" w:hAnsi="Times New Roman" w:cs="Times New Roman"/>
                <w:b/>
                <w:sz w:val="24"/>
              </w:rPr>
            </w:pPr>
            <w:r>
              <w:rPr>
                <w:rFonts w:ascii="Times New Roman" w:hAnsi="Times New Roman" w:cs="Times New Roman"/>
                <w:b/>
                <w:sz w:val="24"/>
              </w:rPr>
              <w:t>v</w:t>
            </w:r>
            <w:r w:rsidRPr="00414204">
              <w:rPr>
                <w:rFonts w:ascii="Times New Roman" w:hAnsi="Times New Roman" w:cs="Times New Roman"/>
                <w:b/>
                <w:sz w:val="24"/>
              </w:rPr>
              <w:t>ienība</w:t>
            </w:r>
          </w:p>
        </w:tc>
        <w:tc>
          <w:tcPr>
            <w:tcW w:w="1849" w:type="dxa"/>
          </w:tcPr>
          <w:p w:rsidR="005654D3" w:rsidRPr="00414204" w:rsidRDefault="005654D3" w:rsidP="006645EB">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Veicamo </w:t>
            </w:r>
            <w:r>
              <w:rPr>
                <w:rFonts w:ascii="Times New Roman" w:hAnsi="Times New Roman" w:cs="Times New Roman"/>
                <w:b/>
                <w:sz w:val="24"/>
              </w:rPr>
              <w:t xml:space="preserve">darbu biežums </w:t>
            </w:r>
          </w:p>
        </w:tc>
        <w:tc>
          <w:tcPr>
            <w:tcW w:w="2268" w:type="dxa"/>
          </w:tcPr>
          <w:p w:rsidR="005654D3" w:rsidRPr="00414204" w:rsidRDefault="005654D3" w:rsidP="006645EB">
            <w:pPr>
              <w:pStyle w:val="BodyTextIndent"/>
              <w:ind w:firstLine="0"/>
              <w:rPr>
                <w:rFonts w:ascii="Times New Roman" w:hAnsi="Times New Roman" w:cs="Times New Roman"/>
                <w:b/>
                <w:sz w:val="24"/>
              </w:rPr>
            </w:pPr>
            <w:r w:rsidRPr="00414204">
              <w:rPr>
                <w:rFonts w:ascii="Times New Roman" w:hAnsi="Times New Roman" w:cs="Times New Roman"/>
                <w:b/>
                <w:sz w:val="24"/>
              </w:rPr>
              <w:t>Piezīmes par darbu</w:t>
            </w:r>
          </w:p>
        </w:tc>
        <w:tc>
          <w:tcPr>
            <w:tcW w:w="4252" w:type="dxa"/>
          </w:tcPr>
          <w:p w:rsidR="005654D3" w:rsidRPr="00414204" w:rsidRDefault="005654D3" w:rsidP="006645EB">
            <w:pPr>
              <w:pStyle w:val="BodyTextIndent"/>
              <w:ind w:firstLine="0"/>
              <w:rPr>
                <w:rFonts w:ascii="Times New Roman" w:hAnsi="Times New Roman" w:cs="Times New Roman"/>
                <w:b/>
                <w:sz w:val="24"/>
              </w:rPr>
            </w:pPr>
          </w:p>
        </w:tc>
      </w:tr>
      <w:tr w:rsidR="005654D3" w:rsidRPr="00B23704" w:rsidTr="006645EB">
        <w:trPr>
          <w:gridAfter w:val="1"/>
          <w:wAfter w:w="7" w:type="dxa"/>
          <w:trHeight w:val="1470"/>
        </w:trPr>
        <w:tc>
          <w:tcPr>
            <w:tcW w:w="1276"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1</w:t>
            </w:r>
          </w:p>
        </w:tc>
        <w:tc>
          <w:tcPr>
            <w:tcW w:w="2551"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Iekšējās teritorijas attīrīšana no sniega. Bez sniega izvešanas.</w:t>
            </w:r>
          </w:p>
        </w:tc>
        <w:tc>
          <w:tcPr>
            <w:tcW w:w="1843"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4400 m²</w:t>
            </w:r>
          </w:p>
        </w:tc>
        <w:tc>
          <w:tcPr>
            <w:tcW w:w="1849" w:type="dxa"/>
          </w:tcPr>
          <w:p w:rsidR="005654D3" w:rsidRPr="00DB65F1" w:rsidRDefault="005654D3" w:rsidP="006645EB">
            <w:pPr>
              <w:pStyle w:val="BodyTextIndent"/>
              <w:ind w:firstLine="0"/>
              <w:rPr>
                <w:rFonts w:ascii="Times New Roman" w:hAnsi="Times New Roman" w:cs="Times New Roman"/>
                <w:sz w:val="24"/>
              </w:rPr>
            </w:pPr>
          </w:p>
          <w:p w:rsidR="005654D3" w:rsidRPr="00DB65F1" w:rsidRDefault="005654D3" w:rsidP="006645EB">
            <w:pPr>
              <w:pStyle w:val="BodyTextIndent"/>
              <w:ind w:firstLine="0"/>
              <w:rPr>
                <w:rFonts w:ascii="Times New Roman" w:hAnsi="Times New Roman" w:cs="Times New Roman"/>
                <w:sz w:val="24"/>
              </w:rPr>
            </w:pP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Pēc nepieciešamības,</w:t>
            </w: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saskaņā ar finanšu piedāvājumu</w:t>
            </w:r>
          </w:p>
        </w:tc>
        <w:tc>
          <w:tcPr>
            <w:tcW w:w="2268"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w:t>
            </w:r>
            <w:r>
              <w:rPr>
                <w:rFonts w:ascii="Times New Roman" w:hAnsi="Times New Roman" w:cs="Times New Roman"/>
                <w:sz w:val="24"/>
              </w:rPr>
              <w:t>inūtes.</w:t>
            </w:r>
          </w:p>
        </w:tc>
        <w:tc>
          <w:tcPr>
            <w:tcW w:w="4252" w:type="dxa"/>
          </w:tcPr>
          <w:p w:rsidR="005654D3" w:rsidRPr="00DB65F1" w:rsidRDefault="005654D3" w:rsidP="006645EB">
            <w:pPr>
              <w:pStyle w:val="BodyTextIndent"/>
              <w:ind w:firstLine="0"/>
              <w:rPr>
                <w:rFonts w:ascii="Times New Roman" w:hAnsi="Times New Roman" w:cs="Times New Roman"/>
                <w:sz w:val="24"/>
              </w:rPr>
            </w:pPr>
          </w:p>
        </w:tc>
      </w:tr>
      <w:tr w:rsidR="005654D3" w:rsidRPr="00B23704" w:rsidTr="006645EB">
        <w:trPr>
          <w:gridAfter w:val="1"/>
          <w:wAfter w:w="7" w:type="dxa"/>
          <w:trHeight w:val="2368"/>
        </w:trPr>
        <w:tc>
          <w:tcPr>
            <w:tcW w:w="1276"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lastRenderedPageBreak/>
              <w:t>2</w:t>
            </w:r>
          </w:p>
        </w:tc>
        <w:tc>
          <w:tcPr>
            <w:tcW w:w="2551" w:type="dxa"/>
          </w:tcPr>
          <w:p w:rsidR="005654D3" w:rsidRPr="00DB65F1" w:rsidRDefault="00634A33" w:rsidP="006645EB">
            <w:pPr>
              <w:pStyle w:val="BodyTextIndent"/>
              <w:ind w:firstLine="0"/>
              <w:rPr>
                <w:rFonts w:ascii="Times New Roman" w:hAnsi="Times New Roman" w:cs="Times New Roman"/>
                <w:sz w:val="24"/>
              </w:rPr>
            </w:pPr>
            <w:r>
              <w:rPr>
                <w:rFonts w:ascii="Times New Roman" w:hAnsi="Times New Roman" w:cs="Times New Roman"/>
                <w:sz w:val="24"/>
              </w:rPr>
              <w:t>Pieguļošās teritorijas</w:t>
            </w:r>
            <w:r w:rsidR="005654D3" w:rsidRPr="00DB65F1">
              <w:rPr>
                <w:rFonts w:ascii="Times New Roman" w:hAnsi="Times New Roman" w:cs="Times New Roman"/>
                <w:sz w:val="24"/>
              </w:rPr>
              <w:t xml:space="preserve"> ietves attīrīšana no sniega. </w:t>
            </w:r>
          </w:p>
          <w:p w:rsidR="005654D3" w:rsidRPr="00DB65F1" w:rsidRDefault="005654D3" w:rsidP="006645EB">
            <w:pPr>
              <w:pStyle w:val="BodyTextIndent"/>
              <w:ind w:firstLine="0"/>
              <w:rPr>
                <w:rFonts w:ascii="Times New Roman" w:hAnsi="Times New Roman" w:cs="Times New Roman"/>
                <w:sz w:val="24"/>
              </w:rPr>
            </w:pPr>
          </w:p>
        </w:tc>
        <w:tc>
          <w:tcPr>
            <w:tcW w:w="1843"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 xml:space="preserve">Ietves platība: </w:t>
            </w: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457,5m²</w:t>
            </w:r>
          </w:p>
          <w:p w:rsidR="005654D3" w:rsidRPr="00DB65F1" w:rsidRDefault="005654D3" w:rsidP="006645EB">
            <w:pPr>
              <w:pStyle w:val="BodyTextIndent"/>
              <w:ind w:firstLine="0"/>
              <w:rPr>
                <w:rFonts w:ascii="Times New Roman" w:hAnsi="Times New Roman" w:cs="Times New Roman"/>
                <w:sz w:val="24"/>
              </w:rPr>
            </w:pP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Ietves garums 305 metri</w:t>
            </w:r>
          </w:p>
        </w:tc>
        <w:tc>
          <w:tcPr>
            <w:tcW w:w="1849"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Pēc nepieciešamības, saskaņā ar finanšu piedāvājumu</w:t>
            </w:r>
          </w:p>
        </w:tc>
        <w:tc>
          <w:tcPr>
            <w:tcW w:w="2268" w:type="dxa"/>
          </w:tcPr>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5654D3" w:rsidRPr="00DB65F1" w:rsidRDefault="005654D3" w:rsidP="006645EB">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min.</w:t>
            </w:r>
          </w:p>
        </w:tc>
        <w:tc>
          <w:tcPr>
            <w:tcW w:w="4252" w:type="dxa"/>
          </w:tcPr>
          <w:p w:rsidR="005654D3" w:rsidRPr="00DB65F1" w:rsidRDefault="005654D3" w:rsidP="006645EB">
            <w:pPr>
              <w:pStyle w:val="BodyTextIndent"/>
              <w:ind w:firstLine="0"/>
              <w:rPr>
                <w:rFonts w:ascii="Times New Roman" w:hAnsi="Times New Roman" w:cs="Times New Roman"/>
                <w:sz w:val="24"/>
              </w:rPr>
            </w:pPr>
          </w:p>
        </w:tc>
      </w:tr>
    </w:tbl>
    <w:p w:rsidR="006645EB" w:rsidRDefault="006645EB" w:rsidP="00EB0BCD">
      <w:pPr>
        <w:pStyle w:val="BodyTextIndent"/>
        <w:ind w:firstLine="0"/>
        <w:rPr>
          <w:rFonts w:ascii="Times New Roman" w:hAnsi="Times New Roman" w:cs="Times New Roman"/>
          <w:sz w:val="28"/>
          <w:szCs w:val="28"/>
        </w:rPr>
      </w:pPr>
    </w:p>
    <w:p w:rsidR="002E44BE" w:rsidRDefault="002E44BE" w:rsidP="006645EB">
      <w:pPr>
        <w:pBdr>
          <w:bottom w:val="single" w:sz="12" w:space="0" w:color="auto"/>
        </w:pBdr>
        <w:shd w:val="clear" w:color="auto" w:fill="FFFFFF"/>
        <w:overflowPunct w:val="0"/>
        <w:autoSpaceDE w:val="0"/>
        <w:autoSpaceDN w:val="0"/>
        <w:adjustRightInd w:val="0"/>
        <w:rPr>
          <w:spacing w:val="-12"/>
          <w:lang w:val="lv-LV" w:eastAsia="lv-LV" w:bidi="lo-LA"/>
        </w:rPr>
      </w:pPr>
    </w:p>
    <w:p w:rsidR="002E44BE" w:rsidRPr="00E95BA7" w:rsidRDefault="006645EB" w:rsidP="00E95BA7">
      <w:pPr>
        <w:ind w:left="720"/>
      </w:pPr>
      <w:r w:rsidRPr="00A3683A">
        <w:t>(</w:t>
      </w:r>
      <w:proofErr w:type="spellStart"/>
      <w:r w:rsidRPr="00A3683A">
        <w:t>Pretendenta</w:t>
      </w:r>
      <w:proofErr w:type="spellEnd"/>
      <w:r w:rsidRPr="00A3683A">
        <w:t xml:space="preserve"> </w:t>
      </w:r>
      <w:proofErr w:type="spellStart"/>
      <w:r w:rsidRPr="00A3683A">
        <w:t>vai</w:t>
      </w:r>
      <w:proofErr w:type="spellEnd"/>
      <w:r w:rsidRPr="00A3683A">
        <w:t xml:space="preserve"> </w:t>
      </w:r>
      <w:proofErr w:type="spellStart"/>
      <w:r w:rsidRPr="00A3683A">
        <w:t>tā</w:t>
      </w:r>
      <w:proofErr w:type="spellEnd"/>
      <w:r w:rsidRPr="00A3683A">
        <w:t xml:space="preserve"> </w:t>
      </w:r>
      <w:proofErr w:type="spellStart"/>
      <w:r w:rsidRPr="00A3683A">
        <w:t>pilnvarotās</w:t>
      </w:r>
      <w:proofErr w:type="spellEnd"/>
      <w:r w:rsidRPr="00A3683A">
        <w:t xml:space="preserve"> personas </w:t>
      </w:r>
      <w:proofErr w:type="spellStart"/>
      <w:r w:rsidRPr="00A3683A">
        <w:t>paraksts</w:t>
      </w:r>
      <w:proofErr w:type="spellEnd"/>
      <w:r w:rsidRPr="00A3683A">
        <w:t xml:space="preserve">, </w:t>
      </w:r>
      <w:proofErr w:type="spellStart"/>
      <w:r w:rsidRPr="00A3683A">
        <w:t>tā</w:t>
      </w:r>
      <w:proofErr w:type="spellEnd"/>
      <w:r w:rsidRPr="00A3683A">
        <w:t xml:space="preserve"> </w:t>
      </w:r>
      <w:proofErr w:type="spellStart"/>
      <w:r w:rsidRPr="00A3683A">
        <w:t>atšifrējums</w:t>
      </w:r>
      <w:proofErr w:type="spellEnd"/>
      <w:r w:rsidRPr="00A3683A">
        <w:t>)</w:t>
      </w:r>
    </w:p>
    <w:p w:rsidR="002E44BE" w:rsidRDefault="002E44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5E4BBE" w:rsidRDefault="005E4BBE" w:rsidP="006645EB">
      <w:pPr>
        <w:spacing w:line="276" w:lineRule="auto"/>
        <w:jc w:val="right"/>
        <w:rPr>
          <w:lang w:val="lv-LV"/>
        </w:rPr>
      </w:pPr>
    </w:p>
    <w:p w:rsidR="006645EB" w:rsidRDefault="006645EB" w:rsidP="006645EB">
      <w:pPr>
        <w:spacing w:line="276" w:lineRule="auto"/>
        <w:jc w:val="right"/>
        <w:rPr>
          <w:lang w:val="lv-LV"/>
        </w:rPr>
      </w:pPr>
      <w:r w:rsidRPr="00EB0BCD">
        <w:rPr>
          <w:lang w:val="lv-LV"/>
        </w:rPr>
        <w:lastRenderedPageBreak/>
        <w:t>P</w:t>
      </w:r>
      <w:r>
        <w:rPr>
          <w:lang w:val="lv-LV"/>
        </w:rPr>
        <w:t>ielikums Nr.4</w:t>
      </w:r>
    </w:p>
    <w:p w:rsidR="006645EB" w:rsidRPr="00EB0BCD" w:rsidRDefault="006645EB" w:rsidP="006645EB">
      <w:pPr>
        <w:spacing w:line="276" w:lineRule="auto"/>
        <w:jc w:val="right"/>
        <w:rPr>
          <w:lang w:val="lv-LV"/>
        </w:rPr>
      </w:pPr>
      <w:r>
        <w:rPr>
          <w:lang w:val="lv-LV"/>
        </w:rPr>
        <w:t>iepirkuma</w:t>
      </w:r>
      <w:r w:rsidRPr="00EB0BCD">
        <w:rPr>
          <w:lang w:val="lv-LV"/>
        </w:rPr>
        <w:t xml:space="preserve"> nolikumam</w:t>
      </w:r>
    </w:p>
    <w:p w:rsidR="006645EB" w:rsidRPr="00EB0BCD" w:rsidRDefault="006645EB" w:rsidP="006645EB">
      <w:pPr>
        <w:spacing w:line="276" w:lineRule="auto"/>
        <w:jc w:val="right"/>
        <w:rPr>
          <w:i/>
          <w:lang w:val="lv-LV"/>
        </w:rPr>
      </w:pPr>
      <w:r w:rsidRPr="00EB0BCD">
        <w:rPr>
          <w:lang w:val="lv-LV"/>
        </w:rPr>
        <w:t>“Teritorijas uzkopšana darbi”</w:t>
      </w:r>
    </w:p>
    <w:p w:rsidR="006645EB" w:rsidRDefault="006645EB" w:rsidP="006645EB">
      <w:pPr>
        <w:jc w:val="right"/>
        <w:rPr>
          <w:lang w:val="lv-LV"/>
        </w:rPr>
      </w:pPr>
      <w:r>
        <w:rPr>
          <w:lang w:val="lv-LV" w:eastAsia="lv-LV" w:bidi="lo-LA"/>
        </w:rPr>
        <w:t>i</w:t>
      </w:r>
      <w:r w:rsidRPr="00EB0BCD">
        <w:rPr>
          <w:lang w:val="lv-LV" w:eastAsia="lv-LV" w:bidi="lo-LA"/>
        </w:rPr>
        <w:t xml:space="preserve">epirkuma identifikācijas Nr. </w:t>
      </w:r>
      <w:r w:rsidRPr="00EB0BCD">
        <w:rPr>
          <w:lang w:val="lv-LV"/>
        </w:rPr>
        <w:t>2019/8</w:t>
      </w:r>
    </w:p>
    <w:p w:rsidR="006645EB" w:rsidRDefault="006645EB" w:rsidP="006645EB">
      <w:pPr>
        <w:jc w:val="right"/>
        <w:rPr>
          <w:lang w:val="lv-LV"/>
        </w:rPr>
      </w:pPr>
    </w:p>
    <w:p w:rsidR="006645EB" w:rsidRDefault="006645EB" w:rsidP="006645EB">
      <w:pPr>
        <w:jc w:val="right"/>
        <w:rPr>
          <w:lang w:val="lv-LV"/>
        </w:rPr>
      </w:pPr>
    </w:p>
    <w:p w:rsidR="006645EB" w:rsidRDefault="006645EB" w:rsidP="006645EB">
      <w:pPr>
        <w:rPr>
          <w:lang w:val="lv-LV"/>
        </w:rPr>
      </w:pPr>
      <w:r>
        <w:rPr>
          <w:lang w:val="lv-LV"/>
        </w:rPr>
        <w:t>Forma, kuru aizpilda pretendents:</w:t>
      </w:r>
    </w:p>
    <w:p w:rsidR="006645EB" w:rsidRDefault="006645EB" w:rsidP="006645EB">
      <w:pPr>
        <w:pStyle w:val="BodyTextIndent"/>
        <w:ind w:firstLine="0"/>
        <w:jc w:val="center"/>
        <w:rPr>
          <w:rFonts w:ascii="Times New Roman" w:hAnsi="Times New Roman" w:cs="Times New Roman"/>
          <w:sz w:val="28"/>
          <w:szCs w:val="28"/>
        </w:rPr>
      </w:pPr>
      <w:r>
        <w:rPr>
          <w:rFonts w:ascii="Times New Roman" w:hAnsi="Times New Roman" w:cs="Times New Roman"/>
          <w:sz w:val="28"/>
          <w:szCs w:val="28"/>
        </w:rPr>
        <w:t>FINANŠU PIEDĀVĀJUMS</w:t>
      </w:r>
    </w:p>
    <w:p w:rsidR="00B75877" w:rsidRDefault="00B75877" w:rsidP="006645EB">
      <w:pPr>
        <w:pStyle w:val="BodyTextIndent"/>
        <w:ind w:firstLine="0"/>
        <w:jc w:val="center"/>
        <w:rPr>
          <w:rFonts w:ascii="Times New Roman" w:hAnsi="Times New Roman" w:cs="Times New Roman"/>
          <w:sz w:val="28"/>
          <w:szCs w:val="28"/>
        </w:rPr>
      </w:pPr>
    </w:p>
    <w:p w:rsidR="00B75877" w:rsidRDefault="00B75877" w:rsidP="00B75877">
      <w:pPr>
        <w:pStyle w:val="BodyTextIndent"/>
        <w:ind w:firstLine="0"/>
        <w:rPr>
          <w:rFonts w:ascii="Times New Roman" w:hAnsi="Times New Roman" w:cs="Times New Roman"/>
          <w:sz w:val="28"/>
          <w:szCs w:val="28"/>
        </w:rPr>
      </w:pPr>
      <w:r>
        <w:rPr>
          <w:rFonts w:ascii="Times New Roman" w:hAnsi="Times New Roman" w:cs="Times New Roman"/>
          <w:sz w:val="28"/>
          <w:szCs w:val="28"/>
        </w:rPr>
        <w:t>Tabula nr.1</w:t>
      </w:r>
    </w:p>
    <w:p w:rsidR="006645EB" w:rsidRDefault="006645EB" w:rsidP="006645EB">
      <w:pPr>
        <w:pStyle w:val="BodyTextIndent"/>
        <w:ind w:firstLine="0"/>
        <w:jc w:val="center"/>
        <w:rPr>
          <w:rFonts w:ascii="Times New Roman" w:hAnsi="Times New Roman" w:cs="Times New Roman"/>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552"/>
        <w:gridCol w:w="1722"/>
        <w:gridCol w:w="1849"/>
        <w:gridCol w:w="2382"/>
        <w:gridCol w:w="4111"/>
      </w:tblGrid>
      <w:tr w:rsidR="006645EB" w:rsidRPr="00E95BA7" w:rsidTr="00681B5B">
        <w:trPr>
          <w:trHeight w:val="520"/>
          <w:jc w:val="center"/>
        </w:trPr>
        <w:tc>
          <w:tcPr>
            <w:tcW w:w="9776" w:type="dxa"/>
            <w:gridSpan w:val="5"/>
          </w:tcPr>
          <w:p w:rsidR="006645EB" w:rsidRPr="00E95BA7" w:rsidRDefault="006645EB" w:rsidP="00681B5B">
            <w:pPr>
              <w:pStyle w:val="BodyTextIndent"/>
              <w:ind w:firstLine="0"/>
              <w:rPr>
                <w:rFonts w:ascii="Times New Roman" w:hAnsi="Times New Roman" w:cs="Times New Roman"/>
                <w:b/>
                <w:bCs/>
                <w:sz w:val="24"/>
              </w:rPr>
            </w:pPr>
            <w:r w:rsidRPr="00E95BA7">
              <w:rPr>
                <w:rFonts w:ascii="Times New Roman" w:hAnsi="Times New Roman" w:cs="Times New Roman"/>
                <w:b/>
                <w:bCs/>
                <w:sz w:val="24"/>
              </w:rPr>
              <w:t>Pasūtītāja tehniskā specifikācija</w:t>
            </w:r>
          </w:p>
          <w:p w:rsidR="006645EB" w:rsidRPr="00E95BA7" w:rsidRDefault="006645EB" w:rsidP="00681B5B">
            <w:pPr>
              <w:pStyle w:val="BodyTextIndent"/>
              <w:ind w:firstLine="0"/>
              <w:rPr>
                <w:rFonts w:ascii="Times New Roman" w:hAnsi="Times New Roman" w:cs="Times New Roman"/>
                <w:b/>
                <w:bCs/>
                <w:sz w:val="24"/>
              </w:rPr>
            </w:pPr>
            <w:r w:rsidRPr="00E95BA7">
              <w:rPr>
                <w:rFonts w:ascii="Times New Roman" w:hAnsi="Times New Roman" w:cs="Times New Roman"/>
                <w:b/>
                <w:bCs/>
                <w:sz w:val="24"/>
              </w:rPr>
              <w:t>Teritorija/adrese: Aspazijas bulvāris 3, Rīga:</w:t>
            </w:r>
          </w:p>
          <w:p w:rsidR="006645EB" w:rsidRPr="00E95BA7" w:rsidRDefault="006645EB" w:rsidP="00681B5B">
            <w:pPr>
              <w:pStyle w:val="BodyTextIndent"/>
              <w:rPr>
                <w:rFonts w:ascii="Times New Roman" w:hAnsi="Times New Roman" w:cs="Times New Roman"/>
                <w:b/>
                <w:bCs/>
                <w:sz w:val="24"/>
              </w:rPr>
            </w:pPr>
          </w:p>
        </w:tc>
        <w:tc>
          <w:tcPr>
            <w:tcW w:w="4111" w:type="dxa"/>
            <w:shd w:val="clear" w:color="auto" w:fill="auto"/>
          </w:tcPr>
          <w:p w:rsidR="006645EB" w:rsidRPr="00E95BA7" w:rsidRDefault="004D0208" w:rsidP="00681B5B">
            <w:pPr>
              <w:spacing w:after="200" w:line="276" w:lineRule="auto"/>
              <w:rPr>
                <w:b/>
                <w:bCs/>
                <w:lang w:val="lv-LV"/>
              </w:rPr>
            </w:pPr>
            <w:r w:rsidRPr="00E95BA7">
              <w:rPr>
                <w:b/>
                <w:bCs/>
                <w:lang w:val="lv-LV"/>
              </w:rPr>
              <w:t xml:space="preserve">Ņemot vērā Pretendenta tehnisko specifikāciju, </w:t>
            </w:r>
            <w:r w:rsidR="006645EB" w:rsidRPr="00E95BA7">
              <w:rPr>
                <w:b/>
                <w:bCs/>
                <w:lang w:val="lv-LV"/>
              </w:rPr>
              <w:t>Pretendenta piedāvātā cena</w:t>
            </w:r>
            <w:r w:rsidR="002E44BE" w:rsidRPr="00E95BA7">
              <w:rPr>
                <w:b/>
                <w:bCs/>
                <w:lang w:val="lv-LV"/>
              </w:rPr>
              <w:t xml:space="preserve"> – katrā pozīcijā</w:t>
            </w:r>
          </w:p>
        </w:tc>
      </w:tr>
      <w:tr w:rsidR="006645EB" w:rsidRPr="00EF2F35" w:rsidTr="00681B5B">
        <w:trPr>
          <w:trHeight w:val="1145"/>
          <w:jc w:val="center"/>
        </w:trPr>
        <w:tc>
          <w:tcPr>
            <w:tcW w:w="1271" w:type="dxa"/>
            <w:noWrap/>
            <w:vAlign w:val="center"/>
          </w:tcPr>
          <w:p w:rsidR="006645EB" w:rsidRPr="00EF2F35" w:rsidRDefault="004D0208" w:rsidP="00681B5B">
            <w:pPr>
              <w:jc w:val="center"/>
              <w:rPr>
                <w:b/>
                <w:bCs/>
                <w:lang w:val="lv-LV"/>
              </w:rPr>
            </w:pPr>
            <w:r>
              <w:rPr>
                <w:b/>
                <w:bCs/>
                <w:lang w:val="lv-LV"/>
              </w:rPr>
              <w:t xml:space="preserve">Pozīciju </w:t>
            </w:r>
            <w:proofErr w:type="spellStart"/>
            <w:r>
              <w:rPr>
                <w:b/>
                <w:bCs/>
                <w:lang w:val="lv-LV"/>
              </w:rPr>
              <w:t>Nr.</w:t>
            </w:r>
            <w:r w:rsidR="006645EB" w:rsidRPr="00EF2F35">
              <w:rPr>
                <w:b/>
                <w:bCs/>
                <w:lang w:val="lv-LV"/>
              </w:rPr>
              <w:t>p.k</w:t>
            </w:r>
            <w:proofErr w:type="spellEnd"/>
            <w:r w:rsidR="006645EB" w:rsidRPr="00EF2F35">
              <w:rPr>
                <w:b/>
                <w:bCs/>
                <w:lang w:val="lv-LV"/>
              </w:rPr>
              <w:t>.</w:t>
            </w:r>
          </w:p>
          <w:p w:rsidR="006645EB" w:rsidRPr="00EF2F35" w:rsidRDefault="006645EB" w:rsidP="00681B5B">
            <w:pPr>
              <w:jc w:val="center"/>
              <w:rPr>
                <w:b/>
                <w:bCs/>
                <w:lang w:val="lv-LV"/>
              </w:rPr>
            </w:pPr>
          </w:p>
          <w:p w:rsidR="006645EB" w:rsidRPr="00EF2F35" w:rsidRDefault="006645EB" w:rsidP="00681B5B">
            <w:pPr>
              <w:jc w:val="center"/>
              <w:rPr>
                <w:b/>
                <w:bCs/>
                <w:lang w:val="lv-LV"/>
              </w:rPr>
            </w:pPr>
          </w:p>
        </w:tc>
        <w:tc>
          <w:tcPr>
            <w:tcW w:w="2552" w:type="dxa"/>
            <w:noWrap/>
            <w:vAlign w:val="center"/>
          </w:tcPr>
          <w:p w:rsidR="006645EB" w:rsidRPr="00EF2F35" w:rsidRDefault="006645EB" w:rsidP="00681B5B">
            <w:pPr>
              <w:jc w:val="center"/>
              <w:rPr>
                <w:b/>
                <w:bCs/>
                <w:lang w:val="lv-LV"/>
              </w:rPr>
            </w:pPr>
            <w:r w:rsidRPr="00EF2F35">
              <w:rPr>
                <w:b/>
                <w:bCs/>
                <w:lang w:val="lv-LV"/>
              </w:rPr>
              <w:t>Veicamo darbu apraksts</w:t>
            </w:r>
          </w:p>
          <w:p w:rsidR="006645EB" w:rsidRPr="00EF2F35" w:rsidRDefault="006645EB" w:rsidP="00681B5B">
            <w:pPr>
              <w:jc w:val="center"/>
              <w:rPr>
                <w:b/>
                <w:bCs/>
                <w:lang w:val="lv-LV"/>
              </w:rPr>
            </w:pPr>
          </w:p>
        </w:tc>
        <w:tc>
          <w:tcPr>
            <w:tcW w:w="1722" w:type="dxa"/>
            <w:shd w:val="clear" w:color="auto" w:fill="FFFFFF"/>
            <w:noWrap/>
            <w:vAlign w:val="center"/>
          </w:tcPr>
          <w:p w:rsidR="006645EB" w:rsidRPr="00EF2F35" w:rsidRDefault="006645EB" w:rsidP="00681B5B">
            <w:pPr>
              <w:jc w:val="center"/>
              <w:rPr>
                <w:b/>
                <w:bCs/>
                <w:lang w:val="lv-LV"/>
              </w:rPr>
            </w:pPr>
            <w:r w:rsidRPr="00EF2F35">
              <w:rPr>
                <w:b/>
                <w:bCs/>
                <w:lang w:val="lv-LV"/>
              </w:rPr>
              <w:t>Apjoms un</w:t>
            </w:r>
          </w:p>
          <w:p w:rsidR="006645EB" w:rsidRPr="00EF2F35" w:rsidRDefault="006645EB" w:rsidP="00681B5B">
            <w:pPr>
              <w:jc w:val="center"/>
              <w:rPr>
                <w:b/>
                <w:bCs/>
                <w:lang w:val="lv-LV"/>
              </w:rPr>
            </w:pPr>
            <w:r w:rsidRPr="00EF2F35">
              <w:rPr>
                <w:b/>
                <w:bCs/>
                <w:lang w:val="lv-LV"/>
              </w:rPr>
              <w:t>vienība</w:t>
            </w:r>
          </w:p>
          <w:p w:rsidR="006645EB" w:rsidRPr="00EF2F35" w:rsidRDefault="006645EB" w:rsidP="00681B5B">
            <w:pPr>
              <w:jc w:val="center"/>
              <w:rPr>
                <w:b/>
                <w:bCs/>
                <w:lang w:val="lv-LV"/>
              </w:rPr>
            </w:pPr>
          </w:p>
          <w:p w:rsidR="006645EB" w:rsidRPr="00EF2F35" w:rsidRDefault="006645EB" w:rsidP="00681B5B">
            <w:pPr>
              <w:jc w:val="center"/>
              <w:rPr>
                <w:b/>
                <w:bCs/>
                <w:lang w:val="lv-LV"/>
              </w:rPr>
            </w:pPr>
          </w:p>
          <w:p w:rsidR="006645EB" w:rsidRPr="00EF2F35" w:rsidRDefault="006645EB" w:rsidP="00681B5B">
            <w:pPr>
              <w:jc w:val="center"/>
              <w:rPr>
                <w:b/>
                <w:bCs/>
                <w:lang w:val="lv-LV"/>
              </w:rPr>
            </w:pPr>
          </w:p>
        </w:tc>
        <w:tc>
          <w:tcPr>
            <w:tcW w:w="1849" w:type="dxa"/>
            <w:shd w:val="clear" w:color="auto" w:fill="FFFFFF"/>
            <w:noWrap/>
            <w:vAlign w:val="center"/>
          </w:tcPr>
          <w:p w:rsidR="006645EB" w:rsidRPr="00EF2F35" w:rsidRDefault="006645EB" w:rsidP="00681B5B">
            <w:pPr>
              <w:jc w:val="center"/>
              <w:rPr>
                <w:b/>
                <w:bCs/>
                <w:lang w:val="lv-LV"/>
              </w:rPr>
            </w:pPr>
            <w:r w:rsidRPr="00EF2F35">
              <w:rPr>
                <w:b/>
                <w:bCs/>
                <w:lang w:val="lv-LV"/>
              </w:rPr>
              <w:t>Veicamo darbu</w:t>
            </w:r>
          </w:p>
          <w:p w:rsidR="006645EB" w:rsidRPr="00EF2F35" w:rsidRDefault="006645EB" w:rsidP="00681B5B">
            <w:pPr>
              <w:jc w:val="center"/>
              <w:rPr>
                <w:b/>
                <w:bCs/>
                <w:lang w:val="lv-LV"/>
              </w:rPr>
            </w:pPr>
            <w:r>
              <w:rPr>
                <w:b/>
                <w:bCs/>
                <w:lang w:val="lv-LV"/>
              </w:rPr>
              <w:t xml:space="preserve">biežums </w:t>
            </w:r>
          </w:p>
        </w:tc>
        <w:tc>
          <w:tcPr>
            <w:tcW w:w="2382" w:type="dxa"/>
            <w:shd w:val="clear" w:color="auto" w:fill="FFFFFF"/>
            <w:noWrap/>
            <w:vAlign w:val="center"/>
          </w:tcPr>
          <w:p w:rsidR="006645EB" w:rsidRPr="00EF2F35" w:rsidRDefault="006645EB" w:rsidP="00681B5B">
            <w:pPr>
              <w:jc w:val="center"/>
              <w:rPr>
                <w:b/>
                <w:bCs/>
                <w:lang w:val="lv-LV"/>
              </w:rPr>
            </w:pPr>
            <w:r w:rsidRPr="00EF2F35">
              <w:rPr>
                <w:b/>
                <w:bCs/>
                <w:lang w:val="lv-LV"/>
              </w:rPr>
              <w:t>Piezīmes par darbu</w:t>
            </w:r>
          </w:p>
          <w:p w:rsidR="006645EB" w:rsidRPr="00EF2F35" w:rsidRDefault="006645EB" w:rsidP="00681B5B">
            <w:pPr>
              <w:jc w:val="center"/>
              <w:rPr>
                <w:b/>
                <w:bCs/>
                <w:lang w:val="lv-LV"/>
              </w:rPr>
            </w:pPr>
          </w:p>
          <w:p w:rsidR="006645EB" w:rsidRPr="00EF2F35" w:rsidRDefault="006645EB" w:rsidP="00681B5B">
            <w:pPr>
              <w:jc w:val="center"/>
              <w:rPr>
                <w:b/>
                <w:bCs/>
                <w:lang w:val="lv-LV"/>
              </w:rPr>
            </w:pPr>
          </w:p>
        </w:tc>
        <w:tc>
          <w:tcPr>
            <w:tcW w:w="4111" w:type="dxa"/>
            <w:shd w:val="clear" w:color="auto" w:fill="FFFFFF"/>
          </w:tcPr>
          <w:p w:rsidR="006645EB" w:rsidRPr="00EF2F35" w:rsidRDefault="006645EB" w:rsidP="00681B5B">
            <w:pPr>
              <w:jc w:val="center"/>
              <w:rPr>
                <w:b/>
                <w:bCs/>
                <w:lang w:val="lv-LV"/>
              </w:rPr>
            </w:pPr>
          </w:p>
        </w:tc>
      </w:tr>
      <w:tr w:rsidR="006645EB" w:rsidRPr="00D53F79" w:rsidTr="00681B5B">
        <w:trPr>
          <w:trHeight w:val="1520"/>
          <w:jc w:val="center"/>
        </w:trPr>
        <w:tc>
          <w:tcPr>
            <w:tcW w:w="1271" w:type="dxa"/>
            <w:noWrap/>
            <w:vAlign w:val="center"/>
          </w:tcPr>
          <w:p w:rsidR="006645EB" w:rsidRPr="00EF2F35" w:rsidRDefault="006645EB" w:rsidP="00681B5B">
            <w:pPr>
              <w:jc w:val="center"/>
              <w:rPr>
                <w:lang w:val="lv-LV"/>
              </w:rPr>
            </w:pPr>
            <w:r w:rsidRPr="00EF2F35">
              <w:rPr>
                <w:lang w:val="lv-LV"/>
              </w:rPr>
              <w:t>1</w:t>
            </w:r>
          </w:p>
          <w:p w:rsidR="006645EB" w:rsidRPr="00EF2F35" w:rsidRDefault="006645EB" w:rsidP="00681B5B">
            <w:pPr>
              <w:jc w:val="center"/>
              <w:rPr>
                <w:lang w:val="lv-LV"/>
              </w:rPr>
            </w:pPr>
          </w:p>
          <w:p w:rsidR="006645EB" w:rsidRPr="00EF2F35" w:rsidRDefault="006645EB" w:rsidP="00681B5B">
            <w:pPr>
              <w:jc w:val="center"/>
              <w:rPr>
                <w:lang w:val="lv-LV"/>
              </w:rPr>
            </w:pPr>
          </w:p>
        </w:tc>
        <w:tc>
          <w:tcPr>
            <w:tcW w:w="2552" w:type="dxa"/>
            <w:noWrap/>
            <w:vAlign w:val="center"/>
          </w:tcPr>
          <w:p w:rsidR="006645EB" w:rsidRDefault="006645EB" w:rsidP="00681B5B">
            <w:pPr>
              <w:rPr>
                <w:lang w:val="lv-LV"/>
              </w:rPr>
            </w:pPr>
            <w:r>
              <w:rPr>
                <w:lang w:val="lv-LV"/>
              </w:rPr>
              <w:t>Teritorijas slaucīšana un</w:t>
            </w:r>
            <w:r w:rsidRPr="00EF2F35">
              <w:rPr>
                <w:lang w:val="lv-LV"/>
              </w:rPr>
              <w:t xml:space="preserve"> attīrīšana no atkritumiem, lapām un gružiem </w:t>
            </w:r>
            <w:r w:rsidR="00C22A7D">
              <w:rPr>
                <w:lang w:val="lv-LV"/>
              </w:rPr>
              <w:t>(tajā skaitā 33 koku</w:t>
            </w:r>
            <w:r w:rsidRPr="00EF2F35">
              <w:rPr>
                <w:lang w:val="lv-LV"/>
              </w:rPr>
              <w:t xml:space="preserve"> apdobes)</w:t>
            </w:r>
            <w:r>
              <w:rPr>
                <w:lang w:val="lv-LV"/>
              </w:rPr>
              <w:t xml:space="preserve">. </w:t>
            </w:r>
          </w:p>
          <w:p w:rsidR="006645EB" w:rsidRDefault="006645EB" w:rsidP="00681B5B">
            <w:pPr>
              <w:rPr>
                <w:lang w:val="lv-LV"/>
              </w:rPr>
            </w:pPr>
          </w:p>
          <w:p w:rsidR="006645EB" w:rsidRPr="00EF2F35" w:rsidRDefault="006645EB" w:rsidP="00681B5B">
            <w:pPr>
              <w:rPr>
                <w:lang w:val="lv-LV"/>
              </w:rPr>
            </w:pPr>
            <w:r>
              <w:rPr>
                <w:lang w:val="lv-LV"/>
              </w:rPr>
              <w:t>Kā arī</w:t>
            </w:r>
            <w:r w:rsidRPr="00EF2F35">
              <w:rPr>
                <w:lang w:val="lv-LV"/>
              </w:rPr>
              <w:t xml:space="preserve"> atkritumu urnu iztukšošana</w:t>
            </w:r>
            <w:r>
              <w:rPr>
                <w:lang w:val="lv-LV"/>
              </w:rPr>
              <w:t>.</w:t>
            </w:r>
          </w:p>
          <w:p w:rsidR="006645EB" w:rsidRDefault="006645EB" w:rsidP="00681B5B">
            <w:pPr>
              <w:rPr>
                <w:lang w:val="lv-LV"/>
              </w:rPr>
            </w:pPr>
          </w:p>
          <w:p w:rsidR="006645EB" w:rsidRPr="00EF2F35" w:rsidRDefault="006645EB" w:rsidP="00E95BA7">
            <w:pPr>
              <w:rPr>
                <w:lang w:val="lv-LV"/>
              </w:rPr>
            </w:pPr>
            <w:r w:rsidRPr="00EF2F35">
              <w:rPr>
                <w:lang w:val="lv-LV"/>
              </w:rPr>
              <w:lastRenderedPageBreak/>
              <w:t xml:space="preserve">Gružu, </w:t>
            </w:r>
            <w:r w:rsidR="00D15CF2">
              <w:rPr>
                <w:lang w:val="lv-LV"/>
              </w:rPr>
              <w:t xml:space="preserve">kritušo lapu, </w:t>
            </w:r>
            <w:r w:rsidRPr="00EF2F35">
              <w:rPr>
                <w:lang w:val="lv-LV"/>
              </w:rPr>
              <w:t>saslauku izvešana.</w:t>
            </w:r>
          </w:p>
        </w:tc>
        <w:tc>
          <w:tcPr>
            <w:tcW w:w="1722" w:type="dxa"/>
            <w:shd w:val="clear" w:color="auto" w:fill="FFFFFF"/>
            <w:noWrap/>
            <w:vAlign w:val="center"/>
          </w:tcPr>
          <w:p w:rsidR="006645EB" w:rsidRPr="00EF2F35" w:rsidRDefault="006645EB" w:rsidP="00681B5B">
            <w:pPr>
              <w:jc w:val="center"/>
              <w:rPr>
                <w:lang w:val="lv-LV"/>
              </w:rPr>
            </w:pPr>
            <w:r>
              <w:rPr>
                <w:lang w:val="lv-LV"/>
              </w:rPr>
              <w:lastRenderedPageBreak/>
              <w:t>Teritorija</w:t>
            </w:r>
          </w:p>
          <w:p w:rsidR="006645EB" w:rsidRPr="00EF2F35" w:rsidRDefault="006645EB" w:rsidP="00681B5B">
            <w:pPr>
              <w:pStyle w:val="BodyTextIndent"/>
              <w:ind w:firstLine="0"/>
              <w:jc w:val="center"/>
              <w:rPr>
                <w:rFonts w:ascii="Times New Roman" w:hAnsi="Times New Roman" w:cs="Times New Roman"/>
                <w:sz w:val="24"/>
              </w:rPr>
            </w:pPr>
            <w:r w:rsidRPr="00EF2F35">
              <w:rPr>
                <w:rFonts w:ascii="Times New Roman" w:hAnsi="Times New Roman" w:cs="Times New Roman"/>
                <w:sz w:val="24"/>
              </w:rPr>
              <w:t>8390</w:t>
            </w:r>
            <w:r>
              <w:rPr>
                <w:rFonts w:ascii="Times New Roman" w:hAnsi="Times New Roman" w:cs="Times New Roman"/>
                <w:sz w:val="24"/>
              </w:rPr>
              <w:t xml:space="preserve"> m²</w:t>
            </w:r>
          </w:p>
          <w:p w:rsidR="006645EB" w:rsidRPr="00EF2F35" w:rsidRDefault="006645EB" w:rsidP="00681B5B">
            <w:pPr>
              <w:jc w:val="center"/>
              <w:rPr>
                <w:lang w:val="lv-LV"/>
              </w:rPr>
            </w:pPr>
          </w:p>
          <w:p w:rsidR="006645EB" w:rsidRPr="00EF2F35" w:rsidRDefault="006645EB" w:rsidP="00681B5B">
            <w:pPr>
              <w:jc w:val="center"/>
              <w:rPr>
                <w:lang w:val="lv-LV"/>
              </w:rPr>
            </w:pPr>
            <w:r w:rsidRPr="00EF2F35">
              <w:rPr>
                <w:lang w:val="lv-LV"/>
              </w:rPr>
              <w:t>10</w:t>
            </w:r>
            <w:r>
              <w:rPr>
                <w:lang w:val="lv-LV"/>
              </w:rPr>
              <w:t xml:space="preserve"> atkritumu </w:t>
            </w:r>
            <w:r w:rsidRPr="00EF2F35">
              <w:rPr>
                <w:lang w:val="lv-LV"/>
              </w:rPr>
              <w:t>urnas</w:t>
            </w:r>
          </w:p>
          <w:p w:rsidR="006645EB" w:rsidRDefault="006645EB" w:rsidP="00681B5B">
            <w:pPr>
              <w:jc w:val="center"/>
              <w:rPr>
                <w:lang w:val="lv-LV"/>
              </w:rPr>
            </w:pPr>
          </w:p>
          <w:p w:rsidR="00C22A7D" w:rsidRPr="00EF2F35" w:rsidRDefault="00C22A7D" w:rsidP="00681B5B">
            <w:pPr>
              <w:jc w:val="center"/>
              <w:rPr>
                <w:lang w:val="lv-LV"/>
              </w:rPr>
            </w:pPr>
          </w:p>
        </w:tc>
        <w:tc>
          <w:tcPr>
            <w:tcW w:w="1849" w:type="dxa"/>
            <w:shd w:val="clear" w:color="auto" w:fill="FFFFFF"/>
            <w:noWrap/>
            <w:vAlign w:val="center"/>
          </w:tcPr>
          <w:p w:rsidR="006645EB" w:rsidRPr="00EF2F35" w:rsidRDefault="006645EB" w:rsidP="00681B5B">
            <w:pPr>
              <w:jc w:val="center"/>
              <w:rPr>
                <w:lang w:val="lv-LV"/>
              </w:rPr>
            </w:pPr>
          </w:p>
          <w:p w:rsidR="006645EB" w:rsidRPr="00EF2F35" w:rsidRDefault="006645EB" w:rsidP="00681B5B">
            <w:pPr>
              <w:jc w:val="center"/>
              <w:rPr>
                <w:lang w:val="lv-LV"/>
              </w:rPr>
            </w:pPr>
            <w:r w:rsidRPr="00EF2F35">
              <w:rPr>
                <w:lang w:val="lv-LV"/>
              </w:rPr>
              <w:t>Katru dienu</w:t>
            </w:r>
          </w:p>
          <w:p w:rsidR="006645EB" w:rsidRPr="00EF2F35" w:rsidRDefault="006645EB" w:rsidP="00681B5B">
            <w:pPr>
              <w:jc w:val="center"/>
              <w:rPr>
                <w:lang w:val="lv-LV"/>
              </w:rPr>
            </w:pPr>
            <w:r w:rsidRPr="00EF2F35">
              <w:rPr>
                <w:lang w:val="lv-LV"/>
              </w:rPr>
              <w:t xml:space="preserve"> (</w:t>
            </w:r>
            <w:r>
              <w:rPr>
                <w:lang w:val="lv-LV"/>
              </w:rPr>
              <w:t xml:space="preserve">proti, darba dienās, </w:t>
            </w:r>
            <w:r w:rsidRPr="00EF2F35">
              <w:rPr>
                <w:lang w:val="lv-LV"/>
              </w:rPr>
              <w:t>brīvdienās un svētku dienās)</w:t>
            </w:r>
          </w:p>
          <w:p w:rsidR="006645EB" w:rsidRPr="00EF2F35" w:rsidRDefault="006645EB" w:rsidP="00681B5B">
            <w:pPr>
              <w:jc w:val="center"/>
              <w:rPr>
                <w:lang w:val="lv-LV"/>
              </w:rPr>
            </w:pPr>
          </w:p>
        </w:tc>
        <w:tc>
          <w:tcPr>
            <w:tcW w:w="2382" w:type="dxa"/>
            <w:shd w:val="clear" w:color="auto" w:fill="FFFFFF"/>
            <w:noWrap/>
            <w:vAlign w:val="center"/>
          </w:tcPr>
          <w:p w:rsidR="006645EB" w:rsidRPr="00EF2F35" w:rsidRDefault="006645EB" w:rsidP="00681B5B">
            <w:pPr>
              <w:jc w:val="center"/>
              <w:rPr>
                <w:lang w:val="lv-LV"/>
              </w:rPr>
            </w:pPr>
            <w:r>
              <w:rPr>
                <w:lang w:val="lv-LV"/>
              </w:rPr>
              <w:t>S</w:t>
            </w:r>
            <w:r w:rsidRPr="00EF2F35">
              <w:rPr>
                <w:lang w:val="lv-LV"/>
              </w:rPr>
              <w:t>akopšanas darbs</w:t>
            </w:r>
          </w:p>
          <w:p w:rsidR="006645EB" w:rsidRDefault="006645EB" w:rsidP="00681B5B">
            <w:pPr>
              <w:jc w:val="center"/>
              <w:rPr>
                <w:lang w:val="lv-LV"/>
              </w:rPr>
            </w:pPr>
            <w:r w:rsidRPr="00EF2F35">
              <w:rPr>
                <w:lang w:val="lv-LV"/>
              </w:rPr>
              <w:t>katru dienu</w:t>
            </w:r>
            <w:r>
              <w:rPr>
                <w:lang w:val="lv-LV"/>
              </w:rPr>
              <w:t xml:space="preserve"> -</w:t>
            </w:r>
            <w:r w:rsidRPr="00EF2F35">
              <w:rPr>
                <w:lang w:val="lv-LV"/>
              </w:rPr>
              <w:t xml:space="preserve"> līdz plkst. 8.00</w:t>
            </w:r>
            <w:r>
              <w:rPr>
                <w:lang w:val="lv-LV"/>
              </w:rPr>
              <w:t>.</w:t>
            </w:r>
          </w:p>
          <w:p w:rsidR="006645EB" w:rsidRPr="00EF2F35" w:rsidRDefault="006645EB" w:rsidP="00681B5B">
            <w:pPr>
              <w:jc w:val="center"/>
              <w:rPr>
                <w:lang w:val="lv-LV"/>
              </w:rPr>
            </w:pPr>
          </w:p>
          <w:p w:rsidR="006645EB" w:rsidRPr="00EF2F35" w:rsidRDefault="006645EB" w:rsidP="00681B5B">
            <w:pPr>
              <w:jc w:val="center"/>
              <w:rPr>
                <w:lang w:val="lv-LV"/>
              </w:rPr>
            </w:pPr>
            <w:r>
              <w:rPr>
                <w:lang w:val="lv-LV"/>
              </w:rPr>
              <w:t>Kā arī</w:t>
            </w:r>
            <w:r w:rsidRPr="00EF2F35">
              <w:rPr>
                <w:lang w:val="lv-LV"/>
              </w:rPr>
              <w:t xml:space="preserve"> atkritumu urnu iztukšošana</w:t>
            </w:r>
          </w:p>
          <w:p w:rsidR="006645EB" w:rsidRPr="00EF2F35" w:rsidRDefault="006645EB" w:rsidP="00681B5B">
            <w:pPr>
              <w:jc w:val="center"/>
              <w:rPr>
                <w:lang w:val="lv-LV"/>
              </w:rPr>
            </w:pPr>
            <w:r>
              <w:rPr>
                <w:lang w:val="lv-LV"/>
              </w:rPr>
              <w:t xml:space="preserve">divas reizes </w:t>
            </w:r>
            <w:r w:rsidRPr="00EF2F35">
              <w:rPr>
                <w:lang w:val="lv-LV"/>
              </w:rPr>
              <w:t>dienā</w:t>
            </w:r>
          </w:p>
        </w:tc>
        <w:tc>
          <w:tcPr>
            <w:tcW w:w="4111" w:type="dxa"/>
            <w:shd w:val="clear" w:color="auto" w:fill="FFFFFF"/>
          </w:tcPr>
          <w:p w:rsidR="006645EB" w:rsidRDefault="006645EB" w:rsidP="00681B5B">
            <w:pPr>
              <w:jc w:val="center"/>
              <w:rPr>
                <w:lang w:val="lv-LV"/>
              </w:rPr>
            </w:pPr>
          </w:p>
          <w:p w:rsidR="009E090A" w:rsidRDefault="009E090A" w:rsidP="00681B5B">
            <w:pPr>
              <w:jc w:val="center"/>
              <w:rPr>
                <w:lang w:val="lv-LV"/>
              </w:rPr>
            </w:pPr>
          </w:p>
          <w:p w:rsidR="009E090A" w:rsidRDefault="009E090A" w:rsidP="00681B5B">
            <w:pPr>
              <w:jc w:val="center"/>
              <w:rPr>
                <w:lang w:val="lv-LV"/>
              </w:rPr>
            </w:pPr>
            <w:r>
              <w:rPr>
                <w:lang w:val="lv-LV"/>
              </w:rPr>
              <w:t>Cena</w:t>
            </w:r>
            <w:r w:rsidR="004D0208">
              <w:rPr>
                <w:lang w:val="lv-LV"/>
              </w:rPr>
              <w:t xml:space="preserve"> </w:t>
            </w:r>
            <w:r>
              <w:rPr>
                <w:lang w:val="lv-LV"/>
              </w:rPr>
              <w:t>par</w:t>
            </w:r>
            <w:r w:rsidR="00E95BA7">
              <w:rPr>
                <w:lang w:val="lv-LV"/>
              </w:rPr>
              <w:t xml:space="preserve"> šīs pozīcijas izpildi/</w:t>
            </w:r>
            <w:r>
              <w:rPr>
                <w:lang w:val="lv-LV"/>
              </w:rPr>
              <w:t xml:space="preserve"> pakalpojumu par vienu mēnesi </w:t>
            </w:r>
          </w:p>
          <w:p w:rsidR="009E090A" w:rsidRDefault="009E090A" w:rsidP="00681B5B">
            <w:pPr>
              <w:jc w:val="center"/>
              <w:rPr>
                <w:lang w:val="lv-LV"/>
              </w:rPr>
            </w:pPr>
          </w:p>
          <w:p w:rsidR="009E090A" w:rsidRPr="00E95BA7" w:rsidRDefault="009E090A" w:rsidP="00681B5B">
            <w:pPr>
              <w:jc w:val="center"/>
              <w:rPr>
                <w:lang w:val="lv-LV"/>
              </w:rPr>
            </w:pPr>
            <w:r w:rsidRPr="00E95BA7">
              <w:rPr>
                <w:lang w:val="lv-LV"/>
              </w:rPr>
              <w:t>__________ EUR bez PVN</w:t>
            </w:r>
          </w:p>
        </w:tc>
      </w:tr>
      <w:tr w:rsidR="009E090A" w:rsidRPr="00EF2F35" w:rsidTr="00681B5B">
        <w:trPr>
          <w:trHeight w:val="1520"/>
          <w:jc w:val="center"/>
        </w:trPr>
        <w:tc>
          <w:tcPr>
            <w:tcW w:w="1271" w:type="dxa"/>
            <w:noWrap/>
            <w:vAlign w:val="center"/>
          </w:tcPr>
          <w:p w:rsidR="009E090A" w:rsidRPr="00EF2F35" w:rsidRDefault="009E090A" w:rsidP="00681B5B">
            <w:pPr>
              <w:jc w:val="center"/>
              <w:rPr>
                <w:lang w:val="lv-LV"/>
              </w:rPr>
            </w:pPr>
            <w:r w:rsidRPr="00EF2F35">
              <w:rPr>
                <w:lang w:val="lv-LV"/>
              </w:rPr>
              <w:lastRenderedPageBreak/>
              <w:t>2</w:t>
            </w:r>
          </w:p>
        </w:tc>
        <w:tc>
          <w:tcPr>
            <w:tcW w:w="2552" w:type="dxa"/>
            <w:noWrap/>
            <w:vAlign w:val="center"/>
          </w:tcPr>
          <w:p w:rsidR="009E090A" w:rsidRPr="00EF2F35" w:rsidRDefault="009E090A" w:rsidP="00681B5B">
            <w:pPr>
              <w:rPr>
                <w:lang w:val="lv-LV"/>
              </w:rPr>
            </w:pPr>
            <w:r w:rsidRPr="00EF2F35">
              <w:rPr>
                <w:lang w:val="lv-LV"/>
              </w:rPr>
              <w:t xml:space="preserve">Iekšējā pagalma un </w:t>
            </w:r>
            <w:r w:rsidRPr="002E44BE">
              <w:rPr>
                <w:lang w:val="lv-LV"/>
              </w:rPr>
              <w:t>nojumes</w:t>
            </w:r>
            <w:r w:rsidRPr="00EF2F35">
              <w:rPr>
                <w:lang w:val="lv-LV"/>
              </w:rPr>
              <w:t xml:space="preserve"> attīrīšana no gružiem, saslaukām un koku lapām</w:t>
            </w:r>
            <w:r>
              <w:rPr>
                <w:lang w:val="lv-LV"/>
              </w:rPr>
              <w:t>.</w:t>
            </w:r>
          </w:p>
        </w:tc>
        <w:tc>
          <w:tcPr>
            <w:tcW w:w="1722" w:type="dxa"/>
            <w:shd w:val="clear" w:color="auto" w:fill="FFFFFF"/>
            <w:noWrap/>
            <w:vAlign w:val="center"/>
          </w:tcPr>
          <w:p w:rsidR="009E090A" w:rsidRDefault="009E090A" w:rsidP="00681B5B">
            <w:pPr>
              <w:jc w:val="center"/>
              <w:rPr>
                <w:lang w:val="lv-LV"/>
              </w:rPr>
            </w:pPr>
            <w:r>
              <w:rPr>
                <w:lang w:val="lv-LV"/>
              </w:rPr>
              <w:t>Teritorija</w:t>
            </w:r>
          </w:p>
          <w:p w:rsidR="009E090A" w:rsidRDefault="009E090A" w:rsidP="00681B5B">
            <w:pPr>
              <w:jc w:val="center"/>
            </w:pPr>
            <w:r w:rsidRPr="00EF2F35">
              <w:rPr>
                <w:lang w:val="lv-LV"/>
              </w:rPr>
              <w:t>400</w:t>
            </w:r>
            <w:r>
              <w:rPr>
                <w:lang w:val="lv-LV"/>
              </w:rPr>
              <w:t xml:space="preserve"> </w:t>
            </w:r>
            <w:r>
              <w:t>m²</w:t>
            </w:r>
          </w:p>
          <w:p w:rsidR="005E4BBE" w:rsidRDefault="005E4BBE" w:rsidP="005E4BBE">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 izņemot nojume</w:t>
            </w:r>
          </w:p>
          <w:p w:rsidR="005E4BBE" w:rsidRPr="00EF2F35" w:rsidRDefault="005E4BBE" w:rsidP="00681B5B">
            <w:pPr>
              <w:jc w:val="center"/>
              <w:rPr>
                <w:lang w:val="lv-LV"/>
              </w:rPr>
            </w:pPr>
          </w:p>
        </w:tc>
        <w:tc>
          <w:tcPr>
            <w:tcW w:w="1849" w:type="dxa"/>
            <w:shd w:val="clear" w:color="auto" w:fill="FFFFFF"/>
            <w:noWrap/>
            <w:vAlign w:val="center"/>
          </w:tcPr>
          <w:p w:rsidR="009E090A" w:rsidRPr="00EF2F35" w:rsidRDefault="009E090A" w:rsidP="00681B5B">
            <w:pPr>
              <w:jc w:val="center"/>
              <w:rPr>
                <w:lang w:val="lv-LV"/>
              </w:rPr>
            </w:pPr>
            <w:r w:rsidRPr="00EF2F35">
              <w:rPr>
                <w:lang w:val="lv-LV"/>
              </w:rPr>
              <w:t>4 x gadā</w:t>
            </w:r>
          </w:p>
        </w:tc>
        <w:tc>
          <w:tcPr>
            <w:tcW w:w="2382" w:type="dxa"/>
            <w:shd w:val="clear" w:color="auto" w:fill="FFFFFF"/>
            <w:noWrap/>
            <w:vAlign w:val="center"/>
          </w:tcPr>
          <w:p w:rsidR="009E090A" w:rsidRPr="00EF2F35" w:rsidRDefault="009E090A" w:rsidP="00681B5B">
            <w:pPr>
              <w:jc w:val="center"/>
              <w:rPr>
                <w:lang w:val="lv-LV"/>
              </w:rPr>
            </w:pPr>
            <w:r>
              <w:rPr>
                <w:lang w:val="lv-LV"/>
              </w:rPr>
              <w:t>Darba laiks tiek saskaņots ar Pasūtītāja</w:t>
            </w:r>
            <w:r w:rsidRPr="00EF2F35">
              <w:rPr>
                <w:lang w:val="lv-LV"/>
              </w:rPr>
              <w:t xml:space="preserve"> atbildīgajiem darbiniekiem</w:t>
            </w:r>
          </w:p>
        </w:tc>
        <w:tc>
          <w:tcPr>
            <w:tcW w:w="4111" w:type="dxa"/>
            <w:shd w:val="clear" w:color="auto" w:fill="FFFFFF"/>
          </w:tcPr>
          <w:p w:rsidR="009E090A" w:rsidRDefault="009E090A" w:rsidP="00681B5B">
            <w:pPr>
              <w:jc w:val="center"/>
              <w:rPr>
                <w:lang w:val="lv-LV"/>
              </w:rPr>
            </w:pPr>
          </w:p>
          <w:p w:rsidR="009E090A" w:rsidRDefault="009E090A" w:rsidP="00681B5B">
            <w:pPr>
              <w:jc w:val="center"/>
              <w:rPr>
                <w:lang w:val="lv-LV"/>
              </w:rPr>
            </w:pPr>
          </w:p>
          <w:p w:rsidR="009E090A" w:rsidRDefault="009E090A" w:rsidP="00681B5B">
            <w:pPr>
              <w:jc w:val="center"/>
              <w:rPr>
                <w:lang w:val="lv-LV"/>
              </w:rPr>
            </w:pPr>
            <w:r>
              <w:rPr>
                <w:lang w:val="lv-LV"/>
              </w:rPr>
              <w:t>Cena par</w:t>
            </w:r>
            <w:r w:rsidR="00E95BA7">
              <w:rPr>
                <w:lang w:val="lv-LV"/>
              </w:rPr>
              <w:t xml:space="preserve"> šīs pozīcijas izpildi/</w:t>
            </w:r>
            <w:r>
              <w:rPr>
                <w:lang w:val="lv-LV"/>
              </w:rPr>
              <w:t xml:space="preserve"> pakalpojumu par vienu </w:t>
            </w:r>
            <w:r w:rsidR="00B23704">
              <w:rPr>
                <w:lang w:val="lv-LV"/>
              </w:rPr>
              <w:t>reizi</w:t>
            </w:r>
            <w:bookmarkStart w:id="2" w:name="_GoBack"/>
            <w:bookmarkEnd w:id="2"/>
            <w:r>
              <w:rPr>
                <w:lang w:val="lv-LV"/>
              </w:rPr>
              <w:t xml:space="preserve"> </w:t>
            </w:r>
          </w:p>
          <w:p w:rsidR="009E090A" w:rsidRDefault="009E090A" w:rsidP="00681B5B">
            <w:pPr>
              <w:jc w:val="center"/>
              <w:rPr>
                <w:lang w:val="lv-LV"/>
              </w:rPr>
            </w:pPr>
          </w:p>
          <w:p w:rsidR="009E090A" w:rsidRPr="00E95BA7" w:rsidRDefault="009E090A" w:rsidP="00681B5B">
            <w:pPr>
              <w:jc w:val="center"/>
              <w:rPr>
                <w:lang w:val="lv-LV"/>
              </w:rPr>
            </w:pPr>
            <w:r w:rsidRPr="00E95BA7">
              <w:rPr>
                <w:lang w:val="lv-LV"/>
              </w:rPr>
              <w:t>__________ EUR bez PVN</w:t>
            </w:r>
          </w:p>
          <w:p w:rsidR="004D0208" w:rsidRDefault="004D0208" w:rsidP="00681B5B">
            <w:pPr>
              <w:jc w:val="center"/>
              <w:rPr>
                <w:lang w:val="lv-LV"/>
              </w:rPr>
            </w:pPr>
          </w:p>
        </w:tc>
      </w:tr>
      <w:tr w:rsidR="009E090A" w:rsidRPr="00B24D0A" w:rsidTr="00681B5B">
        <w:trPr>
          <w:trHeight w:val="1005"/>
          <w:jc w:val="center"/>
        </w:trPr>
        <w:tc>
          <w:tcPr>
            <w:tcW w:w="1271" w:type="dxa"/>
            <w:noWrap/>
            <w:vAlign w:val="center"/>
          </w:tcPr>
          <w:p w:rsidR="009E090A" w:rsidRPr="00EF2F35" w:rsidRDefault="009E090A" w:rsidP="00681B5B">
            <w:pPr>
              <w:jc w:val="center"/>
              <w:rPr>
                <w:lang w:val="lv-LV"/>
              </w:rPr>
            </w:pPr>
            <w:r w:rsidRPr="00EF2F35">
              <w:rPr>
                <w:lang w:val="lv-LV"/>
              </w:rPr>
              <w:t>3</w:t>
            </w:r>
          </w:p>
          <w:p w:rsidR="009E090A" w:rsidRPr="00EF2F35" w:rsidRDefault="009E090A" w:rsidP="00681B5B">
            <w:pPr>
              <w:jc w:val="center"/>
              <w:rPr>
                <w:lang w:val="lv-LV"/>
              </w:rPr>
            </w:pPr>
          </w:p>
        </w:tc>
        <w:tc>
          <w:tcPr>
            <w:tcW w:w="2552" w:type="dxa"/>
            <w:noWrap/>
            <w:vAlign w:val="center"/>
          </w:tcPr>
          <w:p w:rsidR="009E090A" w:rsidRDefault="009E090A" w:rsidP="00681B5B">
            <w:pPr>
              <w:rPr>
                <w:lang w:val="lv-LV"/>
              </w:rPr>
            </w:pPr>
            <w:r w:rsidRPr="00EF2F35">
              <w:rPr>
                <w:lang w:val="lv-LV"/>
              </w:rPr>
              <w:t>Zāliena uzturēšana</w:t>
            </w:r>
            <w:r w:rsidR="00C22A7D">
              <w:rPr>
                <w:lang w:val="lv-LV"/>
              </w:rPr>
              <w:t xml:space="preserve"> (tai skaitā 33 koku apdobes) </w:t>
            </w:r>
            <w:r w:rsidRPr="00EF2F35">
              <w:rPr>
                <w:lang w:val="lv-LV"/>
              </w:rPr>
              <w:t xml:space="preserve"> </w:t>
            </w:r>
            <w:r>
              <w:rPr>
                <w:lang w:val="lv-LV"/>
              </w:rPr>
              <w:t>–</w:t>
            </w:r>
            <w:r w:rsidRPr="00EF2F35">
              <w:rPr>
                <w:lang w:val="lv-LV"/>
              </w:rPr>
              <w:t xml:space="preserve"> </w:t>
            </w:r>
            <w:r>
              <w:rPr>
                <w:lang w:val="lv-LV"/>
              </w:rPr>
              <w:t xml:space="preserve">laistīšana, </w:t>
            </w:r>
            <w:r w:rsidRPr="00EF2F35">
              <w:rPr>
                <w:lang w:val="lv-LV"/>
              </w:rPr>
              <w:t>pļaušana,</w:t>
            </w:r>
            <w:r>
              <w:rPr>
                <w:lang w:val="lv-LV"/>
              </w:rPr>
              <w:t xml:space="preserve"> </w:t>
            </w:r>
            <w:r w:rsidRPr="00EF2F35">
              <w:rPr>
                <w:lang w:val="lv-LV"/>
              </w:rPr>
              <w:t xml:space="preserve"> </w:t>
            </w:r>
            <w:proofErr w:type="spellStart"/>
            <w:r w:rsidRPr="00EF2F35">
              <w:rPr>
                <w:lang w:val="lv-LV"/>
              </w:rPr>
              <w:t>trim</w:t>
            </w:r>
            <w:r>
              <w:rPr>
                <w:lang w:val="lv-LV"/>
              </w:rPr>
              <w:t>m</w:t>
            </w:r>
            <w:r w:rsidRPr="00EF2F35">
              <w:rPr>
                <w:lang w:val="lv-LV"/>
              </w:rPr>
              <w:t>erēšana</w:t>
            </w:r>
            <w:proofErr w:type="spellEnd"/>
            <w:r w:rsidRPr="00EF2F35">
              <w:rPr>
                <w:lang w:val="lv-LV"/>
              </w:rPr>
              <w:t xml:space="preserve"> un kopšana atbilstoši a</w:t>
            </w:r>
            <w:r>
              <w:rPr>
                <w:lang w:val="lv-LV"/>
              </w:rPr>
              <w:t>grotehniskajiem noteikumiem.</w:t>
            </w:r>
          </w:p>
          <w:p w:rsidR="00E217B8" w:rsidRDefault="00E217B8" w:rsidP="00681B5B">
            <w:pPr>
              <w:rPr>
                <w:highlight w:val="yellow"/>
                <w:lang w:val="lv-LV"/>
              </w:rPr>
            </w:pPr>
          </w:p>
          <w:p w:rsidR="009E090A" w:rsidRDefault="009E090A" w:rsidP="00681B5B">
            <w:pPr>
              <w:rPr>
                <w:lang w:val="lv-LV"/>
              </w:rPr>
            </w:pPr>
            <w:r w:rsidRPr="00E95BA7">
              <w:rPr>
                <w:lang w:val="lv-LV"/>
              </w:rPr>
              <w:t>Dobes kopšana (kas atrodas pretī centrālai ieejai)</w:t>
            </w:r>
            <w:r w:rsidR="004D0208">
              <w:rPr>
                <w:lang w:val="lv-LV"/>
              </w:rPr>
              <w:t xml:space="preserve"> – laistīšana</w:t>
            </w:r>
            <w:r w:rsidR="004848B6">
              <w:rPr>
                <w:lang w:val="lv-LV"/>
              </w:rPr>
              <w:t>,</w:t>
            </w:r>
            <w:r w:rsidR="004D0208">
              <w:rPr>
                <w:lang w:val="lv-LV"/>
              </w:rPr>
              <w:t xml:space="preserve"> attīrīšana no atkritumiem</w:t>
            </w:r>
            <w:r w:rsidR="004848B6">
              <w:rPr>
                <w:lang w:val="lv-LV"/>
              </w:rPr>
              <w:t xml:space="preserve"> un uzturēšana kārtībā.</w:t>
            </w:r>
          </w:p>
          <w:p w:rsidR="009E090A" w:rsidRDefault="009E090A" w:rsidP="00681B5B">
            <w:pPr>
              <w:rPr>
                <w:lang w:val="lv-LV"/>
              </w:rPr>
            </w:pPr>
          </w:p>
          <w:p w:rsidR="009E090A" w:rsidRPr="00D15CF2" w:rsidRDefault="009E090A" w:rsidP="00681B5B">
            <w:pPr>
              <w:rPr>
                <w:color w:val="000000" w:themeColor="text1"/>
                <w:lang w:val="lv-LV"/>
              </w:rPr>
            </w:pPr>
            <w:r w:rsidRPr="00D15CF2">
              <w:rPr>
                <w:color w:val="000000" w:themeColor="text1"/>
                <w:lang w:val="lv-LV"/>
              </w:rPr>
              <w:t>Koku apdobju uzturēšana.</w:t>
            </w:r>
          </w:p>
          <w:p w:rsidR="009E090A" w:rsidRPr="00EF2F35" w:rsidRDefault="009E090A" w:rsidP="00681B5B">
            <w:pPr>
              <w:rPr>
                <w:lang w:val="lv-LV"/>
              </w:rPr>
            </w:pPr>
          </w:p>
        </w:tc>
        <w:tc>
          <w:tcPr>
            <w:tcW w:w="1722" w:type="dxa"/>
            <w:shd w:val="clear" w:color="auto" w:fill="FFFFFF"/>
            <w:noWrap/>
            <w:vAlign w:val="center"/>
          </w:tcPr>
          <w:p w:rsidR="009E090A" w:rsidRDefault="009E090A" w:rsidP="00681B5B">
            <w:pPr>
              <w:pStyle w:val="BodyTextIndent"/>
              <w:ind w:firstLine="0"/>
              <w:jc w:val="center"/>
              <w:rPr>
                <w:rFonts w:ascii="Times New Roman" w:hAnsi="Times New Roman" w:cs="Times New Roman"/>
                <w:sz w:val="24"/>
              </w:rPr>
            </w:pPr>
          </w:p>
          <w:p w:rsidR="009E090A" w:rsidRDefault="009E090A" w:rsidP="00681B5B">
            <w:pPr>
              <w:pStyle w:val="BodyTextIndent"/>
              <w:ind w:firstLine="0"/>
              <w:jc w:val="center"/>
              <w:rPr>
                <w:rFonts w:ascii="Times New Roman" w:hAnsi="Times New Roman" w:cs="Times New Roman"/>
                <w:sz w:val="24"/>
              </w:rPr>
            </w:pPr>
          </w:p>
          <w:p w:rsidR="002E5805" w:rsidRDefault="00033340" w:rsidP="002E5805">
            <w:pPr>
              <w:pStyle w:val="BodyTextIndent"/>
              <w:ind w:firstLine="0"/>
              <w:jc w:val="center"/>
              <w:rPr>
                <w:rFonts w:ascii="Times New Roman" w:hAnsi="Times New Roman" w:cs="Times New Roman"/>
                <w:sz w:val="24"/>
              </w:rPr>
            </w:pPr>
            <w:r>
              <w:rPr>
                <w:rFonts w:ascii="Times New Roman" w:hAnsi="Times New Roman" w:cs="Times New Roman"/>
                <w:sz w:val="24"/>
              </w:rPr>
              <w:t>Zāliens</w:t>
            </w:r>
            <w:r w:rsidR="009E090A">
              <w:rPr>
                <w:rFonts w:ascii="Times New Roman" w:hAnsi="Times New Roman" w:cs="Times New Roman"/>
                <w:sz w:val="24"/>
              </w:rPr>
              <w:t xml:space="preserve"> </w:t>
            </w:r>
            <w:r w:rsidR="009E090A" w:rsidRPr="00EF2F35">
              <w:rPr>
                <w:rFonts w:ascii="Times New Roman" w:hAnsi="Times New Roman" w:cs="Times New Roman"/>
                <w:sz w:val="24"/>
              </w:rPr>
              <w:t>3500</w:t>
            </w:r>
            <w:r w:rsidR="009E090A">
              <w:rPr>
                <w:rFonts w:ascii="Times New Roman" w:hAnsi="Times New Roman" w:cs="Times New Roman"/>
                <w:sz w:val="24"/>
              </w:rPr>
              <w:t xml:space="preserve"> m²</w:t>
            </w:r>
            <w:r w:rsidR="002E5805">
              <w:rPr>
                <w:rFonts w:ascii="Times New Roman" w:hAnsi="Times New Roman" w:cs="Times New Roman"/>
                <w:sz w:val="24"/>
              </w:rPr>
              <w:t xml:space="preserve"> </w:t>
            </w:r>
          </w:p>
          <w:p w:rsidR="002E5805" w:rsidRDefault="002E5805" w:rsidP="002E5805">
            <w:pPr>
              <w:pStyle w:val="BodyTextIndent"/>
              <w:ind w:firstLine="0"/>
              <w:jc w:val="center"/>
              <w:rPr>
                <w:rFonts w:ascii="Times New Roman" w:hAnsi="Times New Roman" w:cs="Times New Roman"/>
                <w:sz w:val="24"/>
              </w:rPr>
            </w:pPr>
          </w:p>
          <w:p w:rsidR="002E5805" w:rsidRDefault="002E5805" w:rsidP="002E5805">
            <w:pPr>
              <w:pStyle w:val="BodyTextIndent"/>
              <w:ind w:firstLine="0"/>
              <w:jc w:val="center"/>
              <w:rPr>
                <w:rFonts w:ascii="Times New Roman" w:hAnsi="Times New Roman" w:cs="Times New Roman"/>
                <w:sz w:val="24"/>
              </w:rPr>
            </w:pPr>
            <w:r>
              <w:rPr>
                <w:rFonts w:ascii="Times New Roman" w:hAnsi="Times New Roman" w:cs="Times New Roman"/>
                <w:sz w:val="24"/>
              </w:rPr>
              <w:t>Dobes laukuma izmērs</w:t>
            </w:r>
          </w:p>
          <w:p w:rsidR="002E5805" w:rsidRDefault="002E5805" w:rsidP="002E5805">
            <w:pPr>
              <w:pStyle w:val="BodyTextIndent"/>
              <w:ind w:firstLine="0"/>
              <w:jc w:val="center"/>
              <w:rPr>
                <w:rFonts w:ascii="Times New Roman" w:hAnsi="Times New Roman" w:cs="Times New Roman"/>
                <w:sz w:val="24"/>
              </w:rPr>
            </w:pPr>
            <w:r>
              <w:rPr>
                <w:rFonts w:ascii="Times New Roman" w:hAnsi="Times New Roman" w:cs="Times New Roman"/>
                <w:sz w:val="24"/>
              </w:rPr>
              <w:t>328 m²</w:t>
            </w:r>
          </w:p>
          <w:p w:rsidR="009E090A" w:rsidRDefault="009E090A" w:rsidP="00681B5B">
            <w:pPr>
              <w:pStyle w:val="BodyTextIndent"/>
              <w:ind w:firstLine="0"/>
              <w:jc w:val="center"/>
              <w:rPr>
                <w:rFonts w:ascii="Times New Roman" w:hAnsi="Times New Roman" w:cs="Times New Roman"/>
                <w:sz w:val="24"/>
              </w:rPr>
            </w:pPr>
          </w:p>
          <w:p w:rsidR="009E090A" w:rsidRDefault="009E090A" w:rsidP="00681B5B">
            <w:pPr>
              <w:pStyle w:val="BodyTextIndent"/>
              <w:ind w:firstLine="0"/>
              <w:jc w:val="center"/>
              <w:rPr>
                <w:rFonts w:ascii="Times New Roman" w:hAnsi="Times New Roman" w:cs="Times New Roman"/>
                <w:sz w:val="24"/>
              </w:rPr>
            </w:pPr>
          </w:p>
          <w:p w:rsidR="005E4BBE" w:rsidRPr="00EF2F35" w:rsidRDefault="005E4BBE" w:rsidP="005E4BBE">
            <w:pPr>
              <w:jc w:val="center"/>
              <w:rPr>
                <w:lang w:val="lv-LV"/>
              </w:rPr>
            </w:pPr>
            <w:r>
              <w:rPr>
                <w:lang w:val="lv-LV"/>
              </w:rPr>
              <w:t>Zāliens</w:t>
            </w:r>
            <w:r w:rsidR="004848B6">
              <w:rPr>
                <w:lang w:val="lv-LV"/>
              </w:rPr>
              <w:t xml:space="preserve"> un dobes laukums</w:t>
            </w:r>
            <w:r>
              <w:rPr>
                <w:lang w:val="lv-LV"/>
              </w:rPr>
              <w:t xml:space="preserve"> ietilpst   </w:t>
            </w:r>
            <w:r w:rsidRPr="00EF2F35">
              <w:t>8390</w:t>
            </w:r>
            <w:r>
              <w:t xml:space="preserve"> m²</w:t>
            </w:r>
          </w:p>
          <w:p w:rsidR="005E4BBE" w:rsidRPr="00EF2F35" w:rsidRDefault="005E4BBE" w:rsidP="005E4BBE">
            <w:pPr>
              <w:jc w:val="center"/>
              <w:rPr>
                <w:lang w:val="lv-LV"/>
              </w:rPr>
            </w:pPr>
            <w:r>
              <w:rPr>
                <w:lang w:val="lv-LV"/>
              </w:rPr>
              <w:lastRenderedPageBreak/>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9E090A" w:rsidRDefault="009E090A" w:rsidP="002E5805">
            <w:pPr>
              <w:pStyle w:val="BodyTextIndent"/>
              <w:ind w:firstLine="0"/>
              <w:rPr>
                <w:rFonts w:ascii="Times New Roman" w:hAnsi="Times New Roman" w:cs="Times New Roman"/>
                <w:sz w:val="24"/>
              </w:rPr>
            </w:pPr>
          </w:p>
          <w:p w:rsidR="009E090A" w:rsidRPr="00EF2F35" w:rsidRDefault="009E090A" w:rsidP="005E4BBE">
            <w:pPr>
              <w:jc w:val="center"/>
              <w:rPr>
                <w:lang w:val="lv-LV"/>
              </w:rPr>
            </w:pPr>
          </w:p>
        </w:tc>
        <w:tc>
          <w:tcPr>
            <w:tcW w:w="1849" w:type="dxa"/>
            <w:shd w:val="clear" w:color="auto" w:fill="FFFFFF"/>
            <w:noWrap/>
            <w:vAlign w:val="center"/>
          </w:tcPr>
          <w:p w:rsidR="00DD7925" w:rsidRDefault="00DD7925" w:rsidP="00681B5B">
            <w:pPr>
              <w:jc w:val="center"/>
              <w:rPr>
                <w:lang w:val="lv-LV"/>
              </w:rPr>
            </w:pPr>
          </w:p>
          <w:p w:rsidR="009E090A" w:rsidRDefault="009E090A" w:rsidP="00681B5B">
            <w:pPr>
              <w:jc w:val="center"/>
              <w:rPr>
                <w:lang w:val="lv-LV"/>
              </w:rPr>
            </w:pPr>
            <w:r w:rsidRPr="00EF2F35">
              <w:rPr>
                <w:lang w:val="lv-LV"/>
              </w:rPr>
              <w:t>Pēc nepieciešamības</w:t>
            </w:r>
            <w:r>
              <w:rPr>
                <w:lang w:val="lv-LV"/>
              </w:rPr>
              <w:t>,</w:t>
            </w:r>
          </w:p>
          <w:p w:rsidR="009E090A" w:rsidRDefault="009E090A" w:rsidP="00681B5B">
            <w:pPr>
              <w:jc w:val="center"/>
              <w:rPr>
                <w:lang w:val="lv-LV"/>
              </w:rPr>
            </w:pPr>
            <w:r>
              <w:rPr>
                <w:lang w:val="lv-LV"/>
              </w:rPr>
              <w:t>aprīlis - oktobris</w:t>
            </w:r>
            <w:r w:rsidRPr="00EF2F35">
              <w:rPr>
                <w:lang w:val="lv-LV"/>
              </w:rPr>
              <w:t xml:space="preserve"> </w:t>
            </w:r>
          </w:p>
          <w:p w:rsidR="009E090A" w:rsidRPr="00EF2F35" w:rsidRDefault="009E090A" w:rsidP="00681B5B">
            <w:pPr>
              <w:jc w:val="center"/>
              <w:rPr>
                <w:lang w:val="lv-LV"/>
              </w:rPr>
            </w:pPr>
          </w:p>
        </w:tc>
        <w:tc>
          <w:tcPr>
            <w:tcW w:w="2382" w:type="dxa"/>
            <w:shd w:val="clear" w:color="auto" w:fill="FFFFFF"/>
            <w:noWrap/>
            <w:vAlign w:val="center"/>
          </w:tcPr>
          <w:p w:rsidR="009E090A" w:rsidRPr="00EF2F35" w:rsidRDefault="009E090A" w:rsidP="00681B5B">
            <w:pPr>
              <w:jc w:val="center"/>
              <w:rPr>
                <w:lang w:val="lv-LV"/>
              </w:rPr>
            </w:pPr>
          </w:p>
        </w:tc>
        <w:tc>
          <w:tcPr>
            <w:tcW w:w="4111" w:type="dxa"/>
            <w:shd w:val="clear" w:color="auto" w:fill="FFFFFF"/>
          </w:tcPr>
          <w:p w:rsidR="009E090A" w:rsidRDefault="009E090A" w:rsidP="00681B5B">
            <w:pPr>
              <w:jc w:val="center"/>
              <w:rPr>
                <w:lang w:val="lv-LV"/>
              </w:rPr>
            </w:pPr>
          </w:p>
          <w:p w:rsidR="004D0208" w:rsidRDefault="004D0208" w:rsidP="00681B5B">
            <w:pPr>
              <w:jc w:val="center"/>
              <w:rPr>
                <w:lang w:val="lv-LV"/>
              </w:rPr>
            </w:pPr>
          </w:p>
          <w:p w:rsidR="009E090A" w:rsidRDefault="009E090A" w:rsidP="00681B5B">
            <w:pPr>
              <w:jc w:val="center"/>
              <w:rPr>
                <w:lang w:val="lv-LV"/>
              </w:rPr>
            </w:pPr>
            <w:r>
              <w:rPr>
                <w:lang w:val="lv-LV"/>
              </w:rPr>
              <w:t xml:space="preserve">Cena </w:t>
            </w:r>
            <w:r w:rsidR="00C22A7D">
              <w:rPr>
                <w:lang w:val="lv-LV"/>
              </w:rPr>
              <w:t xml:space="preserve"> par vienu reizi (pēc vajadzības) </w:t>
            </w:r>
            <w:r w:rsidR="00DD7925">
              <w:rPr>
                <w:lang w:val="lv-LV"/>
              </w:rPr>
              <w:t xml:space="preserve">par </w:t>
            </w:r>
            <w:r w:rsidR="00E95BA7">
              <w:rPr>
                <w:lang w:val="lv-LV"/>
              </w:rPr>
              <w:t>z</w:t>
            </w:r>
            <w:r w:rsidR="004D0208">
              <w:rPr>
                <w:lang w:val="lv-LV"/>
              </w:rPr>
              <w:t xml:space="preserve">āliena </w:t>
            </w:r>
            <w:r w:rsidR="00DD7925">
              <w:rPr>
                <w:lang w:val="lv-LV"/>
              </w:rPr>
              <w:t xml:space="preserve">3500 m² </w:t>
            </w:r>
            <w:r w:rsidR="004848B6">
              <w:rPr>
                <w:lang w:val="lv-LV"/>
              </w:rPr>
              <w:t>uzturēšana</w:t>
            </w:r>
            <w:r w:rsidR="00DD7925">
              <w:rPr>
                <w:lang w:val="lv-LV"/>
              </w:rPr>
              <w:t xml:space="preserve"> saskaņā ar šīs pozīcijas prasību</w:t>
            </w:r>
          </w:p>
          <w:p w:rsidR="00DD7925" w:rsidRDefault="00DD7925" w:rsidP="00E95BA7">
            <w:pPr>
              <w:rPr>
                <w:lang w:val="lv-LV"/>
              </w:rPr>
            </w:pPr>
          </w:p>
          <w:p w:rsidR="00DD7925" w:rsidRDefault="00DD7925" w:rsidP="00681B5B">
            <w:pPr>
              <w:jc w:val="center"/>
              <w:rPr>
                <w:lang w:val="lv-LV"/>
              </w:rPr>
            </w:pPr>
            <w:r>
              <w:rPr>
                <w:lang w:val="lv-LV"/>
              </w:rPr>
              <w:t xml:space="preserve">__________ </w:t>
            </w:r>
            <w:r w:rsidR="004D0208">
              <w:rPr>
                <w:lang w:val="lv-LV"/>
              </w:rPr>
              <w:t>EUR bez PVN</w:t>
            </w:r>
            <w:r w:rsidR="00210D65">
              <w:rPr>
                <w:lang w:val="lv-LV"/>
              </w:rPr>
              <w:t>*</w:t>
            </w:r>
          </w:p>
          <w:p w:rsidR="00DD7925" w:rsidRDefault="00DD7925" w:rsidP="00681B5B">
            <w:pPr>
              <w:jc w:val="center"/>
              <w:rPr>
                <w:lang w:val="lv-LV"/>
              </w:rPr>
            </w:pPr>
          </w:p>
          <w:p w:rsidR="004D0208" w:rsidRDefault="004D0208" w:rsidP="00681B5B">
            <w:pPr>
              <w:jc w:val="center"/>
              <w:rPr>
                <w:lang w:val="lv-LV"/>
              </w:rPr>
            </w:pPr>
          </w:p>
          <w:p w:rsidR="004D0208" w:rsidRDefault="00DD7925" w:rsidP="00681B5B">
            <w:pPr>
              <w:jc w:val="center"/>
              <w:rPr>
                <w:lang w:val="lv-LV"/>
              </w:rPr>
            </w:pPr>
            <w:r>
              <w:rPr>
                <w:lang w:val="lv-LV"/>
              </w:rPr>
              <w:t xml:space="preserve">Cena </w:t>
            </w:r>
            <w:r w:rsidR="00C22A7D">
              <w:rPr>
                <w:lang w:val="lv-LV"/>
              </w:rPr>
              <w:t xml:space="preserve">par vienu reizi (pēc vajadzības) </w:t>
            </w:r>
            <w:r>
              <w:rPr>
                <w:lang w:val="lv-LV"/>
              </w:rPr>
              <w:t xml:space="preserve">par dobes </w:t>
            </w:r>
            <w:r w:rsidR="002B6D2C">
              <w:rPr>
                <w:lang w:val="lv-LV"/>
              </w:rPr>
              <w:t>328</w:t>
            </w:r>
            <w:r w:rsidR="00505CCE">
              <w:rPr>
                <w:lang w:val="lv-LV"/>
              </w:rPr>
              <w:t xml:space="preserve"> </w:t>
            </w:r>
            <w:r w:rsidR="004D0208">
              <w:rPr>
                <w:lang w:val="lv-LV"/>
              </w:rPr>
              <w:t xml:space="preserve">m² </w:t>
            </w:r>
            <w:r>
              <w:rPr>
                <w:lang w:val="lv-LV"/>
              </w:rPr>
              <w:t xml:space="preserve">kopšanu </w:t>
            </w:r>
          </w:p>
          <w:p w:rsidR="004D0208" w:rsidRDefault="004D0208" w:rsidP="00681B5B">
            <w:pPr>
              <w:jc w:val="center"/>
              <w:rPr>
                <w:lang w:val="lv-LV"/>
              </w:rPr>
            </w:pPr>
          </w:p>
          <w:p w:rsidR="004D0208" w:rsidRDefault="004D0208" w:rsidP="00681B5B">
            <w:pPr>
              <w:jc w:val="center"/>
              <w:rPr>
                <w:lang w:val="lv-LV"/>
              </w:rPr>
            </w:pPr>
            <w:r>
              <w:rPr>
                <w:lang w:val="lv-LV"/>
              </w:rPr>
              <w:t>___________ EUR bez PVN</w:t>
            </w:r>
            <w:r w:rsidR="00210D65">
              <w:rPr>
                <w:lang w:val="lv-LV"/>
              </w:rPr>
              <w:t>*</w:t>
            </w:r>
          </w:p>
        </w:tc>
      </w:tr>
      <w:tr w:rsidR="009E090A" w:rsidRPr="00EF2F35" w:rsidTr="00681B5B">
        <w:trPr>
          <w:trHeight w:val="1245"/>
          <w:jc w:val="center"/>
        </w:trPr>
        <w:tc>
          <w:tcPr>
            <w:tcW w:w="1271" w:type="dxa"/>
            <w:noWrap/>
            <w:vAlign w:val="center"/>
          </w:tcPr>
          <w:p w:rsidR="009E090A" w:rsidRPr="00EF2F35" w:rsidRDefault="009E090A" w:rsidP="00681B5B">
            <w:pPr>
              <w:jc w:val="center"/>
              <w:rPr>
                <w:lang w:val="lv-LV"/>
              </w:rPr>
            </w:pPr>
            <w:r w:rsidRPr="00EF2F35">
              <w:rPr>
                <w:lang w:val="lv-LV"/>
              </w:rPr>
              <w:lastRenderedPageBreak/>
              <w:t>4</w:t>
            </w:r>
          </w:p>
          <w:p w:rsidR="009E090A" w:rsidRPr="00EF2F35" w:rsidRDefault="009E090A" w:rsidP="00681B5B">
            <w:pPr>
              <w:jc w:val="center"/>
              <w:rPr>
                <w:lang w:val="lv-LV"/>
              </w:rPr>
            </w:pPr>
          </w:p>
        </w:tc>
        <w:tc>
          <w:tcPr>
            <w:tcW w:w="2552" w:type="dxa"/>
            <w:noWrap/>
            <w:vAlign w:val="center"/>
          </w:tcPr>
          <w:p w:rsidR="009E090A" w:rsidRPr="006553AA" w:rsidRDefault="009E090A" w:rsidP="00681B5B">
            <w:pPr>
              <w:rPr>
                <w:lang w:val="lv-LV"/>
              </w:rPr>
            </w:pPr>
            <w:r w:rsidRPr="00EF2F35">
              <w:rPr>
                <w:lang w:val="lv-LV"/>
              </w:rPr>
              <w:t xml:space="preserve">Ceļu, laukumu un soliņu </w:t>
            </w:r>
            <w:r>
              <w:rPr>
                <w:lang w:val="lv-LV"/>
              </w:rPr>
              <w:t>a</w:t>
            </w:r>
            <w:r w:rsidRPr="00EF2F35">
              <w:rPr>
                <w:lang w:val="lv-LV"/>
              </w:rPr>
              <w:t xml:space="preserve">ttīrīšana no sniega un apledojuma </w:t>
            </w:r>
            <w:r w:rsidRPr="006553AA">
              <w:rPr>
                <w:lang w:val="lv-LV"/>
              </w:rPr>
              <w:t>ar rokas</w:t>
            </w:r>
          </w:p>
          <w:p w:rsidR="009E090A" w:rsidRPr="00EF2F35" w:rsidRDefault="009E090A" w:rsidP="00681B5B">
            <w:pPr>
              <w:rPr>
                <w:lang w:val="lv-LV"/>
              </w:rPr>
            </w:pPr>
            <w:r w:rsidRPr="006553AA">
              <w:rPr>
                <w:lang w:val="lv-LV"/>
              </w:rPr>
              <w:t>instrumentiem.</w:t>
            </w:r>
          </w:p>
        </w:tc>
        <w:tc>
          <w:tcPr>
            <w:tcW w:w="1722" w:type="dxa"/>
            <w:shd w:val="clear" w:color="auto" w:fill="FFFFFF"/>
            <w:noWrap/>
            <w:vAlign w:val="center"/>
          </w:tcPr>
          <w:p w:rsidR="00033340" w:rsidRDefault="00033340" w:rsidP="00033340">
            <w:pPr>
              <w:jc w:val="center"/>
            </w:pPr>
          </w:p>
          <w:p w:rsidR="00033340" w:rsidRPr="00EF2F35" w:rsidRDefault="009E090A" w:rsidP="00033340">
            <w:pPr>
              <w:jc w:val="center"/>
            </w:pPr>
            <w:proofErr w:type="spellStart"/>
            <w:r>
              <w:t>Teritorija</w:t>
            </w:r>
            <w:proofErr w:type="spellEnd"/>
            <w:r>
              <w:t xml:space="preserve"> </w:t>
            </w:r>
            <w:r w:rsidRPr="00EF2F35">
              <w:t>4490</w:t>
            </w:r>
            <w:r>
              <w:t xml:space="preserve"> </w:t>
            </w:r>
            <w:r w:rsidRPr="00EF2F35">
              <w:t>m</w:t>
            </w:r>
            <w:r>
              <w:t>²</w:t>
            </w:r>
            <w:r w:rsidR="00033340">
              <w:t xml:space="preserve"> </w:t>
            </w:r>
          </w:p>
          <w:p w:rsidR="009E090A" w:rsidRPr="00EF2F35" w:rsidRDefault="009E090A" w:rsidP="00033340">
            <w:pPr>
              <w:rPr>
                <w:lang w:val="lv-LV"/>
              </w:rPr>
            </w:pPr>
          </w:p>
          <w:p w:rsidR="00033340" w:rsidRDefault="009E090A" w:rsidP="00033340">
            <w:pPr>
              <w:jc w:val="center"/>
              <w:rPr>
                <w:lang w:val="lv-LV"/>
              </w:rPr>
            </w:pPr>
            <w:r>
              <w:rPr>
                <w:lang w:val="lv-LV"/>
              </w:rPr>
              <w:t>9 soliņi</w:t>
            </w:r>
            <w:r w:rsidR="00033340">
              <w:rPr>
                <w:lang w:val="lv-LV"/>
              </w:rPr>
              <w:t xml:space="preserve"> </w:t>
            </w:r>
          </w:p>
          <w:p w:rsidR="00033340" w:rsidRDefault="00033340" w:rsidP="00033340">
            <w:pPr>
              <w:jc w:val="center"/>
              <w:rPr>
                <w:lang w:val="lv-LV"/>
              </w:rPr>
            </w:pPr>
          </w:p>
          <w:p w:rsidR="00033340" w:rsidRPr="00EF2F35" w:rsidRDefault="00033340" w:rsidP="00033340">
            <w:pPr>
              <w:jc w:val="center"/>
              <w:rPr>
                <w:lang w:val="lv-LV"/>
              </w:rPr>
            </w:pPr>
            <w:r>
              <w:rPr>
                <w:lang w:val="lv-LV"/>
              </w:rPr>
              <w:t xml:space="preserve">ietilpst   </w:t>
            </w:r>
            <w:r w:rsidRPr="00EF2F35">
              <w:t>8390</w:t>
            </w:r>
            <w:r>
              <w:t xml:space="preserve"> m²</w:t>
            </w:r>
          </w:p>
          <w:p w:rsidR="00033340" w:rsidRPr="00EF2F35" w:rsidRDefault="00033340" w:rsidP="00033340">
            <w:pPr>
              <w:jc w:val="center"/>
              <w:rPr>
                <w:lang w:val="lv-LV"/>
              </w:rPr>
            </w:pPr>
            <w:r>
              <w:rPr>
                <w:lang w:val="lv-LV"/>
              </w:rPr>
              <w:t xml:space="preserve">teritorijas platībā </w:t>
            </w:r>
          </w:p>
          <w:p w:rsidR="00033340" w:rsidRPr="00EF2F35" w:rsidRDefault="00033340" w:rsidP="00033340">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9E090A" w:rsidRPr="00EF2F35" w:rsidRDefault="009E090A" w:rsidP="00681B5B">
            <w:pPr>
              <w:jc w:val="center"/>
              <w:rPr>
                <w:lang w:val="lv-LV"/>
              </w:rPr>
            </w:pPr>
          </w:p>
        </w:tc>
        <w:tc>
          <w:tcPr>
            <w:tcW w:w="1849" w:type="dxa"/>
            <w:shd w:val="clear" w:color="auto" w:fill="FFFFFF"/>
            <w:noWrap/>
            <w:vAlign w:val="center"/>
          </w:tcPr>
          <w:p w:rsidR="009E090A" w:rsidRDefault="009E090A" w:rsidP="00681B5B">
            <w:pPr>
              <w:jc w:val="center"/>
              <w:rPr>
                <w:lang w:val="lv-LV"/>
              </w:rPr>
            </w:pPr>
            <w:r>
              <w:rPr>
                <w:lang w:val="lv-LV"/>
              </w:rPr>
              <w:t>P</w:t>
            </w:r>
            <w:r w:rsidRPr="00EF2F35">
              <w:rPr>
                <w:lang w:val="lv-LV"/>
              </w:rPr>
              <w:t>ēc nepieciešamības</w:t>
            </w:r>
          </w:p>
          <w:p w:rsidR="009E090A" w:rsidRPr="00EF2F35" w:rsidRDefault="009E090A" w:rsidP="00681B5B">
            <w:pPr>
              <w:jc w:val="center"/>
              <w:rPr>
                <w:color w:val="FF0000"/>
                <w:lang w:val="lv-LV"/>
              </w:rPr>
            </w:pPr>
          </w:p>
        </w:tc>
        <w:tc>
          <w:tcPr>
            <w:tcW w:w="2382" w:type="dxa"/>
            <w:shd w:val="clear" w:color="auto" w:fill="FFFFFF"/>
            <w:noWrap/>
            <w:vAlign w:val="center"/>
          </w:tcPr>
          <w:p w:rsidR="009E090A" w:rsidRPr="00EF2F35" w:rsidRDefault="009E090A" w:rsidP="00681B5B">
            <w:pPr>
              <w:jc w:val="center"/>
              <w:rPr>
                <w:lang w:val="lv-LV"/>
              </w:rPr>
            </w:pPr>
            <w:r>
              <w:rPr>
                <w:lang w:val="lv-LV"/>
              </w:rPr>
              <w:t>Sakop</w:t>
            </w:r>
            <w:r w:rsidRPr="00EF2F35">
              <w:rPr>
                <w:lang w:val="lv-LV"/>
              </w:rPr>
              <w:t>šanas darbs</w:t>
            </w:r>
          </w:p>
          <w:p w:rsidR="009E090A" w:rsidRPr="00EF2F35" w:rsidRDefault="009E090A" w:rsidP="00681B5B">
            <w:pPr>
              <w:jc w:val="center"/>
              <w:rPr>
                <w:lang w:val="lv-LV"/>
              </w:rPr>
            </w:pPr>
            <w:r w:rsidRPr="00EF2F35">
              <w:rPr>
                <w:lang w:val="lv-LV"/>
              </w:rPr>
              <w:t>līdz plkst. 8.00</w:t>
            </w:r>
          </w:p>
        </w:tc>
        <w:tc>
          <w:tcPr>
            <w:tcW w:w="4111" w:type="dxa"/>
            <w:shd w:val="clear" w:color="auto" w:fill="FFFFFF"/>
          </w:tcPr>
          <w:p w:rsidR="00E217B8" w:rsidRDefault="00E217B8" w:rsidP="00681B5B">
            <w:pPr>
              <w:jc w:val="center"/>
              <w:rPr>
                <w:lang w:val="lv-LV"/>
              </w:rPr>
            </w:pPr>
          </w:p>
          <w:p w:rsidR="00C22A7D" w:rsidRDefault="00E217B8" w:rsidP="00681B5B">
            <w:pPr>
              <w:rPr>
                <w:lang w:val="lv-LV"/>
              </w:rPr>
            </w:pPr>
            <w:r>
              <w:rPr>
                <w:lang w:val="lv-LV"/>
              </w:rPr>
              <w:t xml:space="preserve">Cena </w:t>
            </w:r>
            <w:r w:rsidR="00C22A7D">
              <w:rPr>
                <w:lang w:val="lv-LV"/>
              </w:rPr>
              <w:t>par vienu reizi (pēc vajadzības)</w:t>
            </w:r>
          </w:p>
          <w:p w:rsidR="009E090A" w:rsidRDefault="00E217B8" w:rsidP="00681B5B">
            <w:pPr>
              <w:rPr>
                <w:lang w:val="lv-LV"/>
              </w:rPr>
            </w:pPr>
            <w:r>
              <w:rPr>
                <w:lang w:val="lv-LV"/>
              </w:rPr>
              <w:t xml:space="preserve">par </w:t>
            </w:r>
            <w:r w:rsidR="004D0208">
              <w:rPr>
                <w:lang w:val="lv-LV"/>
              </w:rPr>
              <w:t xml:space="preserve">teritorijas </w:t>
            </w:r>
            <w:r>
              <w:rPr>
                <w:lang w:val="lv-LV"/>
              </w:rPr>
              <w:t xml:space="preserve">4490 m² </w:t>
            </w:r>
            <w:r w:rsidR="004D0208">
              <w:rPr>
                <w:lang w:val="lv-LV"/>
              </w:rPr>
              <w:t xml:space="preserve">attīrīšana </w:t>
            </w:r>
            <w:r>
              <w:rPr>
                <w:lang w:val="lv-LV"/>
              </w:rPr>
              <w:t>un 9 soliņu attīrīšanu</w:t>
            </w:r>
            <w:r w:rsidR="00E73D61">
              <w:rPr>
                <w:lang w:val="lv-LV"/>
              </w:rPr>
              <w:t xml:space="preserve"> ar rokas </w:t>
            </w:r>
            <w:r w:rsidR="00E73D61" w:rsidRPr="006553AA">
              <w:rPr>
                <w:lang w:val="lv-LV"/>
              </w:rPr>
              <w:t>instrumentiem</w:t>
            </w:r>
          </w:p>
          <w:p w:rsidR="004D0208" w:rsidRDefault="004D0208" w:rsidP="00681B5B">
            <w:pPr>
              <w:rPr>
                <w:lang w:val="lv-LV"/>
              </w:rPr>
            </w:pPr>
          </w:p>
          <w:p w:rsidR="004D0208" w:rsidRDefault="004D0208" w:rsidP="00681B5B">
            <w:pPr>
              <w:rPr>
                <w:lang w:val="lv-LV"/>
              </w:rPr>
            </w:pPr>
            <w:r>
              <w:rPr>
                <w:lang w:val="lv-LV"/>
              </w:rPr>
              <w:t>___________ EUR bez PVN</w:t>
            </w:r>
            <w:r w:rsidR="00210D65">
              <w:rPr>
                <w:lang w:val="lv-LV"/>
              </w:rPr>
              <w:t>*</w:t>
            </w:r>
          </w:p>
          <w:p w:rsidR="004D0208" w:rsidRDefault="004D0208" w:rsidP="00681B5B">
            <w:pPr>
              <w:rPr>
                <w:lang w:val="lv-LV"/>
              </w:rPr>
            </w:pPr>
          </w:p>
          <w:p w:rsidR="004D0208" w:rsidRDefault="004D0208" w:rsidP="00681B5B">
            <w:pPr>
              <w:rPr>
                <w:lang w:val="lv-LV"/>
              </w:rPr>
            </w:pPr>
          </w:p>
        </w:tc>
      </w:tr>
      <w:tr w:rsidR="009E090A" w:rsidRPr="00EF2F35" w:rsidTr="00681B5B">
        <w:trPr>
          <w:trHeight w:val="1245"/>
          <w:jc w:val="center"/>
        </w:trPr>
        <w:tc>
          <w:tcPr>
            <w:tcW w:w="1271" w:type="dxa"/>
            <w:shd w:val="clear" w:color="auto" w:fill="FFFFFF"/>
            <w:noWrap/>
            <w:vAlign w:val="center"/>
          </w:tcPr>
          <w:p w:rsidR="009E090A" w:rsidRPr="00EF2F35" w:rsidRDefault="009E090A" w:rsidP="00681B5B">
            <w:pPr>
              <w:jc w:val="center"/>
              <w:rPr>
                <w:lang w:val="lv-LV"/>
              </w:rPr>
            </w:pPr>
            <w:r w:rsidRPr="00EF2F35">
              <w:rPr>
                <w:lang w:val="lv-LV"/>
              </w:rPr>
              <w:t>5</w:t>
            </w:r>
          </w:p>
          <w:p w:rsidR="009E090A" w:rsidRPr="00EF2F35" w:rsidRDefault="009E090A" w:rsidP="00681B5B">
            <w:pPr>
              <w:jc w:val="center"/>
              <w:rPr>
                <w:lang w:val="lv-LV"/>
              </w:rPr>
            </w:pPr>
          </w:p>
        </w:tc>
        <w:tc>
          <w:tcPr>
            <w:tcW w:w="2552" w:type="dxa"/>
            <w:shd w:val="clear" w:color="auto" w:fill="FFFFFF"/>
            <w:noWrap/>
            <w:vAlign w:val="center"/>
          </w:tcPr>
          <w:p w:rsidR="009E090A" w:rsidRPr="00EF2F35" w:rsidRDefault="009E090A" w:rsidP="00681B5B">
            <w:pPr>
              <w:rPr>
                <w:lang w:val="lv-LV"/>
              </w:rPr>
            </w:pPr>
            <w:r w:rsidRPr="00EF2F35">
              <w:rPr>
                <w:lang w:val="lv-LV"/>
              </w:rPr>
              <w:t xml:space="preserve">Attīrīšana no sniega un apledojuma </w:t>
            </w:r>
            <w:r w:rsidRPr="006553AA">
              <w:rPr>
                <w:lang w:val="lv-LV"/>
              </w:rPr>
              <w:t xml:space="preserve">mehanizēti. </w:t>
            </w:r>
            <w:r>
              <w:rPr>
                <w:lang w:val="lv-LV"/>
              </w:rPr>
              <w:t xml:space="preserve"> Darbi veicami šādā s</w:t>
            </w:r>
            <w:r w:rsidRPr="00EF2F35">
              <w:rPr>
                <w:lang w:val="lv-LV"/>
              </w:rPr>
              <w:t>ecībā: iebrauktuves laukums uz pag</w:t>
            </w:r>
            <w:r>
              <w:rPr>
                <w:lang w:val="lv-LV"/>
              </w:rPr>
              <w:t>almu, rampas, kanālmalas, ietves</w:t>
            </w:r>
            <w:r w:rsidRPr="00EF2F35">
              <w:rPr>
                <w:lang w:val="lv-LV"/>
              </w:rPr>
              <w:t>, autostāvvietas pie dienesta ieejas, centrālais laukums</w:t>
            </w:r>
            <w:r>
              <w:rPr>
                <w:lang w:val="lv-LV"/>
              </w:rPr>
              <w:t>.</w:t>
            </w:r>
            <w:r w:rsidRPr="00EF2F35">
              <w:rPr>
                <w:lang w:val="lv-LV"/>
              </w:rPr>
              <w:t xml:space="preserve"> </w:t>
            </w:r>
          </w:p>
          <w:p w:rsidR="009E090A" w:rsidRPr="00EF2F35" w:rsidRDefault="009E090A" w:rsidP="00681B5B">
            <w:pPr>
              <w:rPr>
                <w:lang w:val="lv-LV"/>
              </w:rPr>
            </w:pPr>
          </w:p>
        </w:tc>
        <w:tc>
          <w:tcPr>
            <w:tcW w:w="1722" w:type="dxa"/>
            <w:shd w:val="clear" w:color="auto" w:fill="FFFFFF"/>
            <w:noWrap/>
            <w:vAlign w:val="center"/>
          </w:tcPr>
          <w:p w:rsidR="009E090A" w:rsidRDefault="009E090A" w:rsidP="00681B5B">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9E090A" w:rsidRPr="00EF2F35" w:rsidRDefault="009E090A" w:rsidP="00681B5B">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Pr>
                <w:rFonts w:ascii="Times New Roman" w:hAnsi="Times New Roman" w:cs="Times New Roman"/>
                <w:sz w:val="24"/>
              </w:rPr>
              <w:t xml:space="preserve"> </w:t>
            </w:r>
            <w:r w:rsidRPr="00EF2F35">
              <w:rPr>
                <w:rFonts w:ascii="Times New Roman" w:hAnsi="Times New Roman" w:cs="Times New Roman"/>
                <w:sz w:val="24"/>
              </w:rPr>
              <w:t>m</w:t>
            </w:r>
            <w:r>
              <w:rPr>
                <w:rFonts w:ascii="Times New Roman" w:hAnsi="Times New Roman" w:cs="Times New Roman"/>
                <w:sz w:val="24"/>
              </w:rPr>
              <w:t>²</w:t>
            </w:r>
          </w:p>
          <w:p w:rsidR="009E090A" w:rsidRPr="00EF2F35" w:rsidRDefault="009E090A" w:rsidP="00681B5B">
            <w:pPr>
              <w:jc w:val="center"/>
              <w:rPr>
                <w:lang w:val="lv-LV"/>
              </w:rPr>
            </w:pPr>
          </w:p>
          <w:p w:rsidR="00C4702B" w:rsidRPr="00EF2F35" w:rsidRDefault="00C4702B" w:rsidP="00C4702B">
            <w:pPr>
              <w:jc w:val="center"/>
              <w:rPr>
                <w:lang w:val="lv-LV"/>
              </w:rPr>
            </w:pPr>
            <w:r>
              <w:rPr>
                <w:lang w:val="lv-LV"/>
              </w:rPr>
              <w:t xml:space="preserve">Teritorija 4490m² ietilpst   </w:t>
            </w:r>
            <w:r w:rsidRPr="00EF2F35">
              <w:t>8390</w:t>
            </w:r>
            <w:r>
              <w:t xml:space="preserve"> m²</w:t>
            </w:r>
          </w:p>
          <w:p w:rsidR="00C4702B" w:rsidRPr="00EF2F35" w:rsidRDefault="00C4702B" w:rsidP="00C4702B">
            <w:pPr>
              <w:jc w:val="center"/>
              <w:rPr>
                <w:lang w:val="lv-LV"/>
              </w:rPr>
            </w:pPr>
            <w:r>
              <w:rPr>
                <w:lang w:val="lv-LV"/>
              </w:rPr>
              <w:t xml:space="preserve">teritorijas platībā </w:t>
            </w:r>
          </w:p>
          <w:p w:rsidR="00C4702B" w:rsidRPr="00EF2F35" w:rsidRDefault="00C4702B" w:rsidP="00C4702B">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9E090A" w:rsidRPr="00EF2F35" w:rsidRDefault="009E090A" w:rsidP="00681B5B">
            <w:pPr>
              <w:jc w:val="center"/>
              <w:rPr>
                <w:lang w:val="lv-LV"/>
              </w:rPr>
            </w:pPr>
          </w:p>
        </w:tc>
        <w:tc>
          <w:tcPr>
            <w:tcW w:w="1849" w:type="dxa"/>
            <w:shd w:val="clear" w:color="auto" w:fill="FFFFFF"/>
            <w:noWrap/>
            <w:vAlign w:val="center"/>
          </w:tcPr>
          <w:p w:rsidR="009E090A" w:rsidRPr="006553AA" w:rsidRDefault="009E090A" w:rsidP="00681B5B">
            <w:pPr>
              <w:jc w:val="center"/>
              <w:rPr>
                <w:lang w:val="lv-LV"/>
              </w:rPr>
            </w:pPr>
            <w:r>
              <w:rPr>
                <w:lang w:val="lv-LV"/>
              </w:rPr>
              <w:t>P</w:t>
            </w:r>
            <w:r w:rsidRPr="00EF2F35">
              <w:rPr>
                <w:lang w:val="lv-LV"/>
              </w:rPr>
              <w:t>ēc nepieciešamības</w:t>
            </w:r>
            <w:r>
              <w:rPr>
                <w:lang w:val="lv-LV"/>
              </w:rPr>
              <w:t xml:space="preserve"> </w:t>
            </w:r>
          </w:p>
        </w:tc>
        <w:tc>
          <w:tcPr>
            <w:tcW w:w="2382" w:type="dxa"/>
            <w:shd w:val="clear" w:color="auto" w:fill="FFFFFF"/>
            <w:noWrap/>
            <w:vAlign w:val="center"/>
          </w:tcPr>
          <w:p w:rsidR="009E090A" w:rsidRPr="00EF2F35" w:rsidRDefault="009E090A" w:rsidP="00681B5B">
            <w:pPr>
              <w:jc w:val="center"/>
              <w:rPr>
                <w:lang w:val="lv-LV"/>
              </w:rPr>
            </w:pPr>
            <w:r>
              <w:rPr>
                <w:lang w:val="lv-LV"/>
              </w:rPr>
              <w:t>S</w:t>
            </w:r>
            <w:r w:rsidRPr="00EF2F35">
              <w:rPr>
                <w:lang w:val="lv-LV"/>
              </w:rPr>
              <w:t>akopšanas darbs</w:t>
            </w:r>
          </w:p>
          <w:p w:rsidR="009E090A" w:rsidRPr="00EF2F35" w:rsidRDefault="009E090A" w:rsidP="00681B5B">
            <w:pPr>
              <w:jc w:val="center"/>
              <w:rPr>
                <w:lang w:val="lv-LV"/>
              </w:rPr>
            </w:pPr>
            <w:r w:rsidRPr="00EF2F35">
              <w:rPr>
                <w:lang w:val="lv-LV"/>
              </w:rPr>
              <w:t>līdz plkst. 8.00</w:t>
            </w:r>
          </w:p>
          <w:p w:rsidR="009E090A" w:rsidRDefault="009E090A" w:rsidP="00681B5B">
            <w:pPr>
              <w:jc w:val="center"/>
              <w:rPr>
                <w:lang w:val="lv-LV"/>
              </w:rPr>
            </w:pPr>
          </w:p>
          <w:p w:rsidR="009E090A" w:rsidRDefault="009E090A" w:rsidP="00681B5B">
            <w:pPr>
              <w:jc w:val="center"/>
              <w:rPr>
                <w:lang w:val="lv-LV"/>
              </w:rPr>
            </w:pPr>
            <w:r w:rsidRPr="00EF2F35">
              <w:rPr>
                <w:lang w:val="lv-LV"/>
              </w:rPr>
              <w:t>Stipras snigšanas laikā pēc izsaukuma – reaģēšanas laiks no 60 līdz 90 min. jebkurā diennakts laikā</w:t>
            </w:r>
            <w:r>
              <w:rPr>
                <w:lang w:val="lv-LV"/>
              </w:rPr>
              <w:t xml:space="preserve"> (tajā skaitā - brīvdienās un svētku dienās)</w:t>
            </w:r>
          </w:p>
          <w:p w:rsidR="009E090A" w:rsidRDefault="009E090A" w:rsidP="00681B5B">
            <w:pPr>
              <w:jc w:val="center"/>
              <w:rPr>
                <w:lang w:val="lv-LV"/>
              </w:rPr>
            </w:pPr>
          </w:p>
          <w:p w:rsidR="009E090A" w:rsidRPr="00EF2F35" w:rsidRDefault="009E090A" w:rsidP="00681B5B">
            <w:pPr>
              <w:jc w:val="center"/>
              <w:rPr>
                <w:lang w:val="lv-LV"/>
              </w:rPr>
            </w:pPr>
          </w:p>
        </w:tc>
        <w:tc>
          <w:tcPr>
            <w:tcW w:w="4111" w:type="dxa"/>
            <w:shd w:val="clear" w:color="auto" w:fill="FFFFFF"/>
          </w:tcPr>
          <w:p w:rsidR="009E090A" w:rsidRDefault="009E090A" w:rsidP="00681B5B">
            <w:pPr>
              <w:jc w:val="center"/>
              <w:rPr>
                <w:lang w:val="lv-LV"/>
              </w:rPr>
            </w:pPr>
          </w:p>
          <w:p w:rsidR="00E217B8" w:rsidRDefault="00E217B8" w:rsidP="00681B5B">
            <w:pPr>
              <w:jc w:val="center"/>
              <w:rPr>
                <w:lang w:val="lv-LV"/>
              </w:rPr>
            </w:pPr>
          </w:p>
          <w:p w:rsidR="00E217B8" w:rsidRDefault="00E217B8" w:rsidP="00681B5B">
            <w:pPr>
              <w:jc w:val="center"/>
              <w:rPr>
                <w:lang w:val="lv-LV"/>
              </w:rPr>
            </w:pPr>
          </w:p>
          <w:p w:rsidR="00E217B8" w:rsidRDefault="00E217B8" w:rsidP="00681B5B">
            <w:pPr>
              <w:rPr>
                <w:lang w:val="lv-LV"/>
              </w:rPr>
            </w:pPr>
          </w:p>
          <w:p w:rsidR="00C22A7D" w:rsidRDefault="00E73D61" w:rsidP="00681B5B">
            <w:pPr>
              <w:jc w:val="center"/>
              <w:rPr>
                <w:lang w:val="lv-LV"/>
              </w:rPr>
            </w:pPr>
            <w:r>
              <w:rPr>
                <w:lang w:val="lv-LV"/>
              </w:rPr>
              <w:t xml:space="preserve">Cena </w:t>
            </w:r>
            <w:r w:rsidR="00C22A7D">
              <w:rPr>
                <w:lang w:val="lv-LV"/>
              </w:rPr>
              <w:t xml:space="preserve">par vienu reizi </w:t>
            </w:r>
          </w:p>
          <w:p w:rsidR="00E217B8" w:rsidRDefault="00E73D61" w:rsidP="00681B5B">
            <w:pPr>
              <w:jc w:val="center"/>
              <w:rPr>
                <w:lang w:val="lv-LV"/>
              </w:rPr>
            </w:pPr>
            <w:r>
              <w:rPr>
                <w:lang w:val="lv-LV"/>
              </w:rPr>
              <w:t>par</w:t>
            </w:r>
            <w:r w:rsidR="004D0208">
              <w:rPr>
                <w:lang w:val="lv-LV"/>
              </w:rPr>
              <w:t xml:space="preserve"> teritorijas</w:t>
            </w:r>
            <w:r>
              <w:rPr>
                <w:lang w:val="lv-LV"/>
              </w:rPr>
              <w:t xml:space="preserve"> 4490 m² mehanizētu attīrīšanu</w:t>
            </w:r>
          </w:p>
          <w:p w:rsidR="004D0208" w:rsidRDefault="004D0208" w:rsidP="00681B5B">
            <w:pPr>
              <w:jc w:val="center"/>
              <w:rPr>
                <w:lang w:val="lv-LV"/>
              </w:rPr>
            </w:pPr>
          </w:p>
          <w:p w:rsidR="004D0208" w:rsidRDefault="004D0208" w:rsidP="00681B5B">
            <w:pPr>
              <w:jc w:val="center"/>
              <w:rPr>
                <w:lang w:val="lv-LV"/>
              </w:rPr>
            </w:pPr>
            <w:r>
              <w:rPr>
                <w:lang w:val="lv-LV"/>
              </w:rPr>
              <w:t>____________ EUR bez PVN</w:t>
            </w:r>
            <w:r w:rsidR="00210D65">
              <w:rPr>
                <w:lang w:val="lv-LV"/>
              </w:rPr>
              <w:t>*</w:t>
            </w:r>
          </w:p>
        </w:tc>
      </w:tr>
      <w:tr w:rsidR="009E090A" w:rsidRPr="004A2776" w:rsidTr="00681B5B">
        <w:trPr>
          <w:trHeight w:val="1025"/>
          <w:jc w:val="center"/>
        </w:trPr>
        <w:tc>
          <w:tcPr>
            <w:tcW w:w="1271" w:type="dxa"/>
            <w:noWrap/>
            <w:vAlign w:val="center"/>
          </w:tcPr>
          <w:p w:rsidR="009E090A" w:rsidRPr="00EF2F35" w:rsidRDefault="009E090A" w:rsidP="00681B5B">
            <w:pPr>
              <w:jc w:val="center"/>
              <w:rPr>
                <w:lang w:val="lv-LV"/>
              </w:rPr>
            </w:pPr>
            <w:r w:rsidRPr="00EF2F35">
              <w:rPr>
                <w:lang w:val="lv-LV"/>
              </w:rPr>
              <w:lastRenderedPageBreak/>
              <w:t>6</w:t>
            </w:r>
          </w:p>
          <w:p w:rsidR="009E090A" w:rsidRPr="00EF2F35" w:rsidRDefault="009E090A" w:rsidP="00681B5B">
            <w:pPr>
              <w:jc w:val="center"/>
              <w:rPr>
                <w:lang w:val="lv-LV"/>
              </w:rPr>
            </w:pPr>
          </w:p>
        </w:tc>
        <w:tc>
          <w:tcPr>
            <w:tcW w:w="2552" w:type="dxa"/>
            <w:noWrap/>
            <w:vAlign w:val="center"/>
          </w:tcPr>
          <w:p w:rsidR="009E090A" w:rsidRDefault="009E090A" w:rsidP="00681B5B">
            <w:pPr>
              <w:rPr>
                <w:lang w:val="lv-LV"/>
              </w:rPr>
            </w:pPr>
            <w:r w:rsidRPr="00EF2F35">
              <w:rPr>
                <w:lang w:val="lv-LV"/>
              </w:rPr>
              <w:t>Pretslīdes materiālu izstrāde</w:t>
            </w:r>
            <w:r w:rsidR="00DC27A9">
              <w:rPr>
                <w:lang w:val="lv-LV"/>
              </w:rPr>
              <w:t xml:space="preserve"> (izkaisīt)</w:t>
            </w:r>
            <w:r w:rsidRPr="00EF2F35">
              <w:rPr>
                <w:lang w:val="lv-LV"/>
              </w:rPr>
              <w:t xml:space="preserve"> uz ceļiem, laukumiem un rampas. </w:t>
            </w:r>
          </w:p>
          <w:p w:rsidR="009E090A" w:rsidRDefault="009E090A" w:rsidP="00681B5B">
            <w:pPr>
              <w:rPr>
                <w:lang w:val="lv-LV"/>
              </w:rPr>
            </w:pPr>
          </w:p>
          <w:p w:rsidR="009E090A" w:rsidRDefault="009E090A" w:rsidP="00681B5B">
            <w:pPr>
              <w:rPr>
                <w:lang w:val="lv-LV"/>
              </w:rPr>
            </w:pPr>
          </w:p>
          <w:p w:rsidR="00DC27A9" w:rsidRPr="00EF2F35" w:rsidRDefault="00DC27A9" w:rsidP="00681B5B">
            <w:pPr>
              <w:rPr>
                <w:color w:val="FF0000"/>
                <w:lang w:val="lv-LV"/>
              </w:rPr>
            </w:pPr>
          </w:p>
          <w:p w:rsidR="00C4702B" w:rsidRPr="00EF2F35" w:rsidRDefault="00C4702B" w:rsidP="00C4702B">
            <w:pPr>
              <w:rPr>
                <w:color w:val="FF0000"/>
                <w:lang w:val="lv-LV"/>
              </w:rPr>
            </w:pPr>
            <w:r w:rsidRPr="00EF2F35">
              <w:rPr>
                <w:lang w:val="lv-LV"/>
              </w:rPr>
              <w:t xml:space="preserve">Papildus nodrošināt brīvu pretslīdes materiālu pieejamību </w:t>
            </w:r>
            <w:r>
              <w:rPr>
                <w:lang w:val="lv-LV"/>
              </w:rPr>
              <w:t>(nododot Pasūtītāja</w:t>
            </w:r>
            <w:r w:rsidRPr="00EF2F35">
              <w:rPr>
                <w:lang w:val="lv-LV"/>
              </w:rPr>
              <w:t xml:space="preserve"> </w:t>
            </w:r>
            <w:r>
              <w:rPr>
                <w:lang w:val="lv-LV"/>
              </w:rPr>
              <w:t>noteiktiem</w:t>
            </w:r>
            <w:r w:rsidRPr="00EF2F35">
              <w:rPr>
                <w:lang w:val="lv-LV"/>
              </w:rPr>
              <w:t xml:space="preserve"> darbiniekiem</w:t>
            </w:r>
            <w:r>
              <w:rPr>
                <w:lang w:val="lv-LV"/>
              </w:rPr>
              <w:t>)</w:t>
            </w:r>
            <w:r w:rsidRPr="00EF2F35">
              <w:rPr>
                <w:lang w:val="lv-LV"/>
              </w:rPr>
              <w:t xml:space="preserve"> 100 </w:t>
            </w:r>
            <w:r>
              <w:rPr>
                <w:lang w:val="lv-LV"/>
              </w:rPr>
              <w:t>kg gadā.</w:t>
            </w:r>
          </w:p>
          <w:p w:rsidR="009E090A" w:rsidRPr="00EF2F35" w:rsidRDefault="009E090A" w:rsidP="00681B5B">
            <w:pPr>
              <w:jc w:val="center"/>
              <w:rPr>
                <w:lang w:val="lv-LV"/>
              </w:rPr>
            </w:pPr>
          </w:p>
        </w:tc>
        <w:tc>
          <w:tcPr>
            <w:tcW w:w="1722" w:type="dxa"/>
            <w:shd w:val="clear" w:color="auto" w:fill="FFFFFF"/>
            <w:noWrap/>
            <w:vAlign w:val="center"/>
          </w:tcPr>
          <w:p w:rsidR="009E090A" w:rsidRDefault="009E090A" w:rsidP="00681B5B">
            <w:pPr>
              <w:pStyle w:val="BodyTextIndent"/>
              <w:ind w:firstLine="0"/>
              <w:jc w:val="center"/>
              <w:rPr>
                <w:rFonts w:ascii="Times New Roman" w:hAnsi="Times New Roman" w:cs="Times New Roman"/>
                <w:sz w:val="24"/>
              </w:rPr>
            </w:pPr>
            <w:r>
              <w:rPr>
                <w:rFonts w:ascii="Times New Roman" w:hAnsi="Times New Roman" w:cs="Times New Roman"/>
                <w:sz w:val="24"/>
              </w:rPr>
              <w:t>Teritorija</w:t>
            </w:r>
          </w:p>
          <w:p w:rsidR="009E090A" w:rsidRPr="00EF2F35" w:rsidRDefault="009E090A" w:rsidP="00681B5B">
            <w:pPr>
              <w:pStyle w:val="BodyTextIndent"/>
              <w:ind w:firstLine="0"/>
              <w:jc w:val="center"/>
              <w:rPr>
                <w:rFonts w:ascii="Times New Roman" w:hAnsi="Times New Roman" w:cs="Times New Roman"/>
                <w:sz w:val="24"/>
              </w:rPr>
            </w:pPr>
            <w:r w:rsidRPr="00EF2F35">
              <w:rPr>
                <w:rFonts w:ascii="Times New Roman" w:hAnsi="Times New Roman" w:cs="Times New Roman"/>
                <w:sz w:val="24"/>
              </w:rPr>
              <w:t>4490</w:t>
            </w:r>
            <w:r>
              <w:rPr>
                <w:rFonts w:ascii="Times New Roman" w:hAnsi="Times New Roman" w:cs="Times New Roman"/>
                <w:sz w:val="24"/>
              </w:rPr>
              <w:t xml:space="preserve"> </w:t>
            </w:r>
            <w:r w:rsidRPr="00EF2F35">
              <w:rPr>
                <w:rFonts w:ascii="Times New Roman" w:hAnsi="Times New Roman" w:cs="Times New Roman"/>
                <w:sz w:val="24"/>
              </w:rPr>
              <w:t>m</w:t>
            </w:r>
            <w:r>
              <w:rPr>
                <w:rFonts w:ascii="Times New Roman" w:hAnsi="Times New Roman" w:cs="Times New Roman"/>
                <w:sz w:val="24"/>
              </w:rPr>
              <w:t>²</w:t>
            </w:r>
          </w:p>
          <w:p w:rsidR="009E090A" w:rsidRPr="00EF2F35" w:rsidRDefault="009E090A" w:rsidP="00681B5B">
            <w:pPr>
              <w:jc w:val="center"/>
              <w:rPr>
                <w:lang w:val="lv-LV"/>
              </w:rPr>
            </w:pPr>
          </w:p>
          <w:p w:rsidR="00033340" w:rsidRPr="00EF2F35" w:rsidRDefault="00033340" w:rsidP="00033340">
            <w:pPr>
              <w:jc w:val="center"/>
              <w:rPr>
                <w:lang w:val="lv-LV"/>
              </w:rPr>
            </w:pPr>
            <w:r>
              <w:rPr>
                <w:lang w:val="lv-LV"/>
              </w:rPr>
              <w:t xml:space="preserve">ietilpst   </w:t>
            </w:r>
            <w:r w:rsidRPr="00EF2F35">
              <w:t>8390</w:t>
            </w:r>
            <w:r>
              <w:t xml:space="preserve"> m²</w:t>
            </w:r>
          </w:p>
          <w:p w:rsidR="00033340" w:rsidRPr="00EF2F35" w:rsidRDefault="00033340" w:rsidP="00033340">
            <w:pPr>
              <w:jc w:val="center"/>
              <w:rPr>
                <w:lang w:val="lv-LV"/>
              </w:rPr>
            </w:pPr>
            <w:r>
              <w:rPr>
                <w:lang w:val="lv-LV"/>
              </w:rPr>
              <w:t xml:space="preserve">teritorijas platībā </w:t>
            </w:r>
          </w:p>
          <w:p w:rsidR="00033340" w:rsidRPr="00EF2F35" w:rsidRDefault="00033340" w:rsidP="00033340">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9E090A" w:rsidRPr="00EF2F35" w:rsidRDefault="009E090A" w:rsidP="00681B5B">
            <w:pPr>
              <w:jc w:val="center"/>
              <w:rPr>
                <w:lang w:val="lv-LV"/>
              </w:rPr>
            </w:pPr>
          </w:p>
        </w:tc>
        <w:tc>
          <w:tcPr>
            <w:tcW w:w="1849" w:type="dxa"/>
            <w:shd w:val="clear" w:color="auto" w:fill="FFFFFF"/>
            <w:noWrap/>
            <w:vAlign w:val="center"/>
          </w:tcPr>
          <w:p w:rsidR="009E090A" w:rsidRPr="00EF2F35" w:rsidRDefault="009E090A" w:rsidP="00681B5B">
            <w:pPr>
              <w:jc w:val="center"/>
              <w:rPr>
                <w:lang w:val="lv-LV"/>
              </w:rPr>
            </w:pPr>
            <w:r>
              <w:rPr>
                <w:lang w:val="lv-LV"/>
              </w:rPr>
              <w:t>P</w:t>
            </w:r>
            <w:r w:rsidRPr="00EF2F35">
              <w:rPr>
                <w:lang w:val="lv-LV"/>
              </w:rPr>
              <w:t xml:space="preserve">ēc nepieciešamības </w:t>
            </w:r>
          </w:p>
          <w:p w:rsidR="009E090A" w:rsidRPr="00EF2F35" w:rsidRDefault="009E090A" w:rsidP="00681B5B">
            <w:pPr>
              <w:jc w:val="center"/>
              <w:rPr>
                <w:lang w:val="lv-LV"/>
              </w:rPr>
            </w:pPr>
          </w:p>
        </w:tc>
        <w:tc>
          <w:tcPr>
            <w:tcW w:w="2382" w:type="dxa"/>
            <w:shd w:val="clear" w:color="auto" w:fill="FFFFFF"/>
            <w:noWrap/>
            <w:vAlign w:val="center"/>
          </w:tcPr>
          <w:p w:rsidR="009E090A" w:rsidRPr="00EF2F35" w:rsidRDefault="009E090A" w:rsidP="00681B5B">
            <w:pPr>
              <w:jc w:val="center"/>
              <w:rPr>
                <w:lang w:val="lv-LV"/>
              </w:rPr>
            </w:pPr>
            <w:r>
              <w:rPr>
                <w:lang w:val="lv-LV"/>
              </w:rPr>
              <w:t>S</w:t>
            </w:r>
            <w:r w:rsidRPr="00EF2F35">
              <w:rPr>
                <w:lang w:val="lv-LV"/>
              </w:rPr>
              <w:t>akopšanas darbs</w:t>
            </w:r>
          </w:p>
          <w:p w:rsidR="009E090A" w:rsidRDefault="009E090A" w:rsidP="00681B5B">
            <w:pPr>
              <w:jc w:val="center"/>
              <w:rPr>
                <w:lang w:val="lv-LV"/>
              </w:rPr>
            </w:pPr>
            <w:r w:rsidRPr="00EF2F35">
              <w:rPr>
                <w:lang w:val="lv-LV"/>
              </w:rPr>
              <w:t>līdz plkst. 8.00</w:t>
            </w:r>
          </w:p>
          <w:p w:rsidR="009E090A" w:rsidRDefault="009E090A" w:rsidP="00681B5B">
            <w:pPr>
              <w:jc w:val="center"/>
              <w:rPr>
                <w:lang w:val="lv-LV"/>
              </w:rPr>
            </w:pPr>
          </w:p>
          <w:p w:rsidR="009E090A" w:rsidRDefault="009E090A" w:rsidP="00681B5B">
            <w:pPr>
              <w:jc w:val="center"/>
              <w:rPr>
                <w:lang w:val="lv-LV"/>
              </w:rPr>
            </w:pPr>
            <w:r>
              <w:rPr>
                <w:lang w:val="lv-LV"/>
              </w:rPr>
              <w:t>J</w:t>
            </w:r>
            <w:r w:rsidRPr="00EF2F35">
              <w:rPr>
                <w:lang w:val="lv-LV"/>
              </w:rPr>
              <w:t>ebkurā diennakts laikā, t.sk. brīvdienās un svētku dienā</w:t>
            </w:r>
            <w:r>
              <w:rPr>
                <w:lang w:val="lv-LV"/>
              </w:rPr>
              <w:t>s.</w:t>
            </w:r>
          </w:p>
          <w:p w:rsidR="009E090A" w:rsidRDefault="009E090A" w:rsidP="00681B5B">
            <w:pPr>
              <w:jc w:val="center"/>
              <w:rPr>
                <w:lang w:val="lv-LV"/>
              </w:rPr>
            </w:pPr>
          </w:p>
          <w:p w:rsidR="009E090A" w:rsidRPr="00EF2F35" w:rsidRDefault="009E090A" w:rsidP="00681B5B">
            <w:pPr>
              <w:jc w:val="center"/>
              <w:rPr>
                <w:lang w:val="lv-LV"/>
              </w:rPr>
            </w:pPr>
          </w:p>
        </w:tc>
        <w:tc>
          <w:tcPr>
            <w:tcW w:w="4111" w:type="dxa"/>
            <w:shd w:val="clear" w:color="auto" w:fill="FFFFFF"/>
          </w:tcPr>
          <w:p w:rsidR="00E73D61" w:rsidRDefault="00E73D61" w:rsidP="00DC27A9">
            <w:pPr>
              <w:rPr>
                <w:lang w:val="lv-LV"/>
              </w:rPr>
            </w:pPr>
          </w:p>
          <w:p w:rsidR="00C22A7D" w:rsidRDefault="00E73D61" w:rsidP="00681B5B">
            <w:pPr>
              <w:jc w:val="center"/>
              <w:rPr>
                <w:lang w:val="lv-LV"/>
              </w:rPr>
            </w:pPr>
            <w:r>
              <w:rPr>
                <w:lang w:val="lv-LV"/>
              </w:rPr>
              <w:t xml:space="preserve">Cena </w:t>
            </w:r>
            <w:r w:rsidR="00C22A7D">
              <w:rPr>
                <w:lang w:val="lv-LV"/>
              </w:rPr>
              <w:t>par vienu reizi pēc nepieciešamības</w:t>
            </w:r>
          </w:p>
          <w:p w:rsidR="00E73D61" w:rsidRDefault="00E73D61" w:rsidP="00681B5B">
            <w:pPr>
              <w:jc w:val="center"/>
              <w:rPr>
                <w:lang w:val="lv-LV"/>
              </w:rPr>
            </w:pPr>
            <w:r>
              <w:rPr>
                <w:lang w:val="lv-LV"/>
              </w:rPr>
              <w:t>par</w:t>
            </w:r>
            <w:r w:rsidR="00210D65">
              <w:rPr>
                <w:lang w:val="lv-LV"/>
              </w:rPr>
              <w:t xml:space="preserve"> pretslīdes materiālu izstrādi</w:t>
            </w:r>
            <w:r>
              <w:rPr>
                <w:lang w:val="lv-LV"/>
              </w:rPr>
              <w:t xml:space="preserve"> </w:t>
            </w:r>
            <w:r w:rsidR="00DC27A9">
              <w:rPr>
                <w:lang w:val="lv-LV"/>
              </w:rPr>
              <w:t xml:space="preserve">(izkaisīt) </w:t>
            </w:r>
            <w:r w:rsidR="00210D65">
              <w:rPr>
                <w:lang w:val="lv-LV"/>
              </w:rPr>
              <w:t>teritorijai</w:t>
            </w:r>
            <w:r w:rsidR="004D0208">
              <w:rPr>
                <w:lang w:val="lv-LV"/>
              </w:rPr>
              <w:t xml:space="preserve"> </w:t>
            </w:r>
            <w:r>
              <w:rPr>
                <w:lang w:val="lv-LV"/>
              </w:rPr>
              <w:t>4490 m²</w:t>
            </w:r>
          </w:p>
          <w:p w:rsidR="00210D65" w:rsidRDefault="00210D65" w:rsidP="00681B5B">
            <w:pPr>
              <w:jc w:val="center"/>
              <w:rPr>
                <w:lang w:val="lv-LV"/>
              </w:rPr>
            </w:pPr>
          </w:p>
          <w:p w:rsidR="00210D65" w:rsidRDefault="00210D65" w:rsidP="00681B5B">
            <w:pPr>
              <w:jc w:val="center"/>
              <w:rPr>
                <w:lang w:val="lv-LV"/>
              </w:rPr>
            </w:pPr>
            <w:r>
              <w:rPr>
                <w:lang w:val="lv-LV"/>
              </w:rPr>
              <w:t>______________ EUR bez PVN*</w:t>
            </w:r>
          </w:p>
          <w:p w:rsidR="00C4702B" w:rsidRDefault="00C4702B" w:rsidP="00681B5B">
            <w:pPr>
              <w:jc w:val="center"/>
              <w:rPr>
                <w:lang w:val="lv-LV"/>
              </w:rPr>
            </w:pPr>
          </w:p>
          <w:p w:rsidR="00C4702B" w:rsidRDefault="00C4702B" w:rsidP="00681B5B">
            <w:pPr>
              <w:jc w:val="center"/>
              <w:rPr>
                <w:lang w:val="lv-LV"/>
              </w:rPr>
            </w:pPr>
          </w:p>
          <w:p w:rsidR="00C4702B" w:rsidRDefault="00C4702B" w:rsidP="00C4702B">
            <w:pPr>
              <w:rPr>
                <w:lang w:val="lv-LV"/>
              </w:rPr>
            </w:pPr>
            <w:r>
              <w:rPr>
                <w:lang w:val="lv-LV"/>
              </w:rPr>
              <w:t xml:space="preserve">     _____________ EUR bez PVN par 100 kg pretslīdes materiālu*</w:t>
            </w:r>
          </w:p>
        </w:tc>
      </w:tr>
      <w:tr w:rsidR="009E090A" w:rsidRPr="009C4A7C" w:rsidTr="00681B5B">
        <w:trPr>
          <w:trHeight w:val="1265"/>
          <w:jc w:val="center"/>
        </w:trPr>
        <w:tc>
          <w:tcPr>
            <w:tcW w:w="1271" w:type="dxa"/>
            <w:noWrap/>
            <w:vAlign w:val="center"/>
          </w:tcPr>
          <w:p w:rsidR="009E090A" w:rsidRPr="00EF2F35" w:rsidRDefault="009E090A" w:rsidP="00681B5B">
            <w:pPr>
              <w:jc w:val="center"/>
              <w:rPr>
                <w:lang w:val="lv-LV"/>
              </w:rPr>
            </w:pPr>
            <w:r w:rsidRPr="00EF2F35">
              <w:rPr>
                <w:lang w:val="lv-LV"/>
              </w:rPr>
              <w:t>7</w:t>
            </w:r>
          </w:p>
          <w:p w:rsidR="009E090A" w:rsidRPr="00EF2F35" w:rsidRDefault="009E090A" w:rsidP="00681B5B">
            <w:pPr>
              <w:jc w:val="center"/>
              <w:rPr>
                <w:lang w:val="lv-LV"/>
              </w:rPr>
            </w:pPr>
          </w:p>
        </w:tc>
        <w:tc>
          <w:tcPr>
            <w:tcW w:w="2552" w:type="dxa"/>
            <w:noWrap/>
            <w:vAlign w:val="center"/>
          </w:tcPr>
          <w:p w:rsidR="009E090A" w:rsidRPr="00EF2F35" w:rsidRDefault="009E090A" w:rsidP="00681B5B">
            <w:pPr>
              <w:rPr>
                <w:lang w:val="lv-LV"/>
              </w:rPr>
            </w:pPr>
            <w:r w:rsidRPr="00EF2F35">
              <w:rPr>
                <w:lang w:val="lv-LV"/>
              </w:rPr>
              <w:t>Mehanizēta sniega iekraušana un izvešana (jebkurā diennakts laikā).</w:t>
            </w:r>
          </w:p>
          <w:p w:rsidR="009E090A" w:rsidRDefault="009E090A" w:rsidP="00681B5B">
            <w:pPr>
              <w:rPr>
                <w:lang w:val="lv-LV"/>
              </w:rPr>
            </w:pPr>
          </w:p>
          <w:p w:rsidR="009E090A" w:rsidRPr="00EF2F35" w:rsidRDefault="009E090A" w:rsidP="00681B5B">
            <w:pPr>
              <w:rPr>
                <w:lang w:val="lv-LV"/>
              </w:rPr>
            </w:pPr>
            <w:r>
              <w:rPr>
                <w:lang w:val="lv-LV"/>
              </w:rPr>
              <w:t>Ņemot vērā sniega daudzumu, pakalpojuma sniedzējs nodrošina/piesaista</w:t>
            </w:r>
            <w:r w:rsidRPr="00EF2F35">
              <w:rPr>
                <w:lang w:val="lv-LV"/>
              </w:rPr>
              <w:t xml:space="preserve"> </w:t>
            </w:r>
            <w:r>
              <w:rPr>
                <w:lang w:val="lv-LV"/>
              </w:rPr>
              <w:t>darbu izpildei</w:t>
            </w:r>
            <w:r w:rsidRPr="00EF2F35">
              <w:rPr>
                <w:lang w:val="lv-LV"/>
              </w:rPr>
              <w:t xml:space="preserve"> </w:t>
            </w:r>
            <w:r w:rsidR="00C4702B">
              <w:rPr>
                <w:lang w:val="lv-LV"/>
              </w:rPr>
              <w:t>vajadzīgo tehniku, tās skaitu Objektā</w:t>
            </w:r>
          </w:p>
        </w:tc>
        <w:tc>
          <w:tcPr>
            <w:tcW w:w="1722" w:type="dxa"/>
            <w:shd w:val="clear" w:color="auto" w:fill="FFFFFF"/>
            <w:noWrap/>
            <w:vAlign w:val="center"/>
          </w:tcPr>
          <w:p w:rsidR="009E090A" w:rsidRPr="00EF2F35" w:rsidRDefault="009E090A" w:rsidP="00681B5B">
            <w:pPr>
              <w:jc w:val="center"/>
              <w:rPr>
                <w:lang w:val="lv-LV"/>
              </w:rPr>
            </w:pPr>
            <w:r>
              <w:rPr>
                <w:lang w:val="lv-LV"/>
              </w:rPr>
              <w:t xml:space="preserve">Apjoms pēc iekrautā/izvestā daudzuma </w:t>
            </w:r>
            <w:r w:rsidRPr="00EF2F35">
              <w:rPr>
                <w:lang w:val="lv-LV"/>
              </w:rPr>
              <w:t>m</w:t>
            </w:r>
            <w:r w:rsidRPr="00EF2F35">
              <w:rPr>
                <w:vertAlign w:val="superscript"/>
                <w:lang w:val="lv-LV"/>
              </w:rPr>
              <w:t>3</w:t>
            </w:r>
          </w:p>
          <w:p w:rsidR="009E090A" w:rsidRPr="00EF2F35" w:rsidRDefault="009E090A" w:rsidP="00681B5B">
            <w:pPr>
              <w:jc w:val="center"/>
              <w:rPr>
                <w:lang w:val="lv-LV"/>
              </w:rPr>
            </w:pPr>
          </w:p>
        </w:tc>
        <w:tc>
          <w:tcPr>
            <w:tcW w:w="1849" w:type="dxa"/>
            <w:shd w:val="clear" w:color="auto" w:fill="FFFFFF"/>
            <w:noWrap/>
            <w:vAlign w:val="center"/>
          </w:tcPr>
          <w:p w:rsidR="009E090A" w:rsidRPr="00EF2F35" w:rsidRDefault="009E090A" w:rsidP="00681B5B">
            <w:pPr>
              <w:jc w:val="center"/>
              <w:rPr>
                <w:lang w:val="lv-LV"/>
              </w:rPr>
            </w:pPr>
            <w:r>
              <w:rPr>
                <w:lang w:val="lv-LV"/>
              </w:rPr>
              <w:t>P</w:t>
            </w:r>
            <w:r w:rsidRPr="00EF2F35">
              <w:rPr>
                <w:lang w:val="lv-LV"/>
              </w:rPr>
              <w:t xml:space="preserve">ēc nepieciešamības </w:t>
            </w:r>
          </w:p>
          <w:p w:rsidR="009E090A" w:rsidRPr="00EF2F35" w:rsidRDefault="009E090A" w:rsidP="00681B5B">
            <w:pPr>
              <w:jc w:val="center"/>
              <w:rPr>
                <w:lang w:val="lv-LV"/>
              </w:rPr>
            </w:pPr>
          </w:p>
        </w:tc>
        <w:tc>
          <w:tcPr>
            <w:tcW w:w="2382" w:type="dxa"/>
            <w:shd w:val="clear" w:color="auto" w:fill="FFFFFF"/>
            <w:noWrap/>
            <w:vAlign w:val="center"/>
          </w:tcPr>
          <w:p w:rsidR="009E090A" w:rsidRPr="00EF2F35" w:rsidRDefault="009E090A" w:rsidP="00681B5B">
            <w:pPr>
              <w:jc w:val="center"/>
              <w:rPr>
                <w:lang w:val="lv-LV"/>
              </w:rPr>
            </w:pPr>
            <w:r>
              <w:rPr>
                <w:lang w:val="lv-LV"/>
              </w:rPr>
              <w:t>Sakopšanas d</w:t>
            </w:r>
            <w:r w:rsidRPr="00EF2F35">
              <w:rPr>
                <w:lang w:val="lv-LV"/>
              </w:rPr>
              <w:t>arbi veicami līdz plkst. 8:00</w:t>
            </w:r>
          </w:p>
          <w:p w:rsidR="009E090A" w:rsidRDefault="009E090A" w:rsidP="00681B5B">
            <w:pPr>
              <w:jc w:val="center"/>
              <w:rPr>
                <w:lang w:val="lv-LV"/>
              </w:rPr>
            </w:pPr>
          </w:p>
          <w:p w:rsidR="009E090A" w:rsidRPr="00EF2F35" w:rsidRDefault="009E090A" w:rsidP="00681B5B">
            <w:pPr>
              <w:jc w:val="center"/>
              <w:rPr>
                <w:lang w:val="lv-LV"/>
              </w:rPr>
            </w:pPr>
          </w:p>
        </w:tc>
        <w:tc>
          <w:tcPr>
            <w:tcW w:w="4111" w:type="dxa"/>
            <w:shd w:val="clear" w:color="auto" w:fill="FFFFFF"/>
          </w:tcPr>
          <w:p w:rsidR="009E090A" w:rsidRDefault="009E090A" w:rsidP="00681B5B">
            <w:pPr>
              <w:jc w:val="center"/>
              <w:rPr>
                <w:lang w:val="lv-LV"/>
              </w:rPr>
            </w:pPr>
          </w:p>
          <w:p w:rsidR="00E73D61" w:rsidRDefault="00E73D61" w:rsidP="00681B5B">
            <w:pPr>
              <w:jc w:val="center"/>
              <w:rPr>
                <w:lang w:val="lv-LV"/>
              </w:rPr>
            </w:pPr>
          </w:p>
          <w:p w:rsidR="00E73D61" w:rsidRDefault="00E73D61" w:rsidP="00681B5B">
            <w:pPr>
              <w:jc w:val="center"/>
              <w:rPr>
                <w:lang w:val="lv-LV"/>
              </w:rPr>
            </w:pPr>
          </w:p>
          <w:p w:rsidR="00E73D61" w:rsidRDefault="00E73D61" w:rsidP="00681B5B">
            <w:pPr>
              <w:jc w:val="center"/>
              <w:rPr>
                <w:lang w:val="lv-LV"/>
              </w:rPr>
            </w:pPr>
          </w:p>
          <w:p w:rsidR="00210D65" w:rsidRDefault="00E73D61" w:rsidP="00681B5B">
            <w:pPr>
              <w:jc w:val="center"/>
              <w:rPr>
                <w:vertAlign w:val="superscript"/>
                <w:lang w:val="lv-LV"/>
              </w:rPr>
            </w:pPr>
            <w:r>
              <w:rPr>
                <w:lang w:val="lv-LV"/>
              </w:rPr>
              <w:t xml:space="preserve">Cena </w:t>
            </w:r>
            <w:r w:rsidR="00DC27A9">
              <w:rPr>
                <w:lang w:val="lv-LV"/>
              </w:rPr>
              <w:t>par 10</w:t>
            </w:r>
            <w:r w:rsidR="00210D65">
              <w:rPr>
                <w:lang w:val="lv-LV"/>
              </w:rPr>
              <w:t xml:space="preserve"> </w:t>
            </w:r>
            <w:r w:rsidR="00210D65" w:rsidRPr="00EF2F35">
              <w:rPr>
                <w:lang w:val="lv-LV"/>
              </w:rPr>
              <w:t>m</w:t>
            </w:r>
            <w:r w:rsidR="00210D65" w:rsidRPr="00EF2F35">
              <w:rPr>
                <w:vertAlign w:val="superscript"/>
                <w:lang w:val="lv-LV"/>
              </w:rPr>
              <w:t>3</w:t>
            </w:r>
          </w:p>
          <w:p w:rsidR="00210D65" w:rsidRDefault="00210D65" w:rsidP="00681B5B">
            <w:pPr>
              <w:jc w:val="center"/>
              <w:rPr>
                <w:lang w:val="lv-LV"/>
              </w:rPr>
            </w:pPr>
          </w:p>
          <w:p w:rsidR="00210D65" w:rsidRDefault="00210D65" w:rsidP="00681B5B">
            <w:pPr>
              <w:jc w:val="center"/>
              <w:rPr>
                <w:lang w:val="lv-LV"/>
              </w:rPr>
            </w:pPr>
            <w:r>
              <w:rPr>
                <w:lang w:val="lv-LV"/>
              </w:rPr>
              <w:t>_______ EUR bez PVN*</w:t>
            </w:r>
          </w:p>
          <w:p w:rsidR="00210D65" w:rsidRDefault="00210D65" w:rsidP="00681B5B">
            <w:pPr>
              <w:jc w:val="center"/>
              <w:rPr>
                <w:vertAlign w:val="superscript"/>
                <w:lang w:val="lv-LV"/>
              </w:rPr>
            </w:pPr>
          </w:p>
          <w:p w:rsidR="00210D65" w:rsidRDefault="00210D65" w:rsidP="00681B5B">
            <w:pPr>
              <w:jc w:val="center"/>
              <w:rPr>
                <w:vertAlign w:val="superscript"/>
                <w:lang w:val="lv-LV"/>
              </w:rPr>
            </w:pPr>
          </w:p>
          <w:p w:rsidR="00210D65" w:rsidRDefault="00210D65" w:rsidP="00681B5B">
            <w:pPr>
              <w:jc w:val="center"/>
              <w:rPr>
                <w:lang w:val="lv-LV"/>
              </w:rPr>
            </w:pPr>
          </w:p>
        </w:tc>
      </w:tr>
      <w:tr w:rsidR="009E090A" w:rsidRPr="009C4A7C" w:rsidTr="00681B5B">
        <w:trPr>
          <w:trHeight w:val="1265"/>
          <w:jc w:val="center"/>
        </w:trPr>
        <w:tc>
          <w:tcPr>
            <w:tcW w:w="1271" w:type="dxa"/>
            <w:noWrap/>
            <w:vAlign w:val="center"/>
          </w:tcPr>
          <w:p w:rsidR="009E090A" w:rsidRPr="00EF2F35" w:rsidRDefault="009E090A" w:rsidP="00681B5B">
            <w:pPr>
              <w:jc w:val="center"/>
              <w:rPr>
                <w:lang w:val="lv-LV"/>
              </w:rPr>
            </w:pPr>
            <w:r w:rsidRPr="00EF2F35">
              <w:rPr>
                <w:lang w:val="lv-LV"/>
              </w:rPr>
              <w:t>8</w:t>
            </w:r>
          </w:p>
        </w:tc>
        <w:tc>
          <w:tcPr>
            <w:tcW w:w="2552" w:type="dxa"/>
            <w:noWrap/>
            <w:vAlign w:val="center"/>
          </w:tcPr>
          <w:p w:rsidR="009E090A" w:rsidRDefault="009E090A" w:rsidP="00681B5B">
            <w:pPr>
              <w:rPr>
                <w:lang w:val="lv-LV"/>
              </w:rPr>
            </w:pPr>
            <w:r>
              <w:rPr>
                <w:lang w:val="lv-LV"/>
              </w:rPr>
              <w:t>Pirms izrādēm - a</w:t>
            </w:r>
            <w:r w:rsidRPr="00EF2F35">
              <w:rPr>
                <w:lang w:val="lv-LV"/>
              </w:rPr>
              <w:t>psekot laukumu pretī centrālai ieejai</w:t>
            </w:r>
            <w:r>
              <w:rPr>
                <w:lang w:val="lv-LV"/>
              </w:rPr>
              <w:t>, kā arī apsekot</w:t>
            </w:r>
            <w:r w:rsidRPr="00EF2F35">
              <w:rPr>
                <w:lang w:val="lv-LV"/>
              </w:rPr>
              <w:t xml:space="preserve"> laukumu pie dienesta ieejas</w:t>
            </w:r>
            <w:r>
              <w:rPr>
                <w:lang w:val="lv-LV"/>
              </w:rPr>
              <w:t>.</w:t>
            </w:r>
          </w:p>
          <w:p w:rsidR="009E090A" w:rsidRDefault="009E090A" w:rsidP="00681B5B">
            <w:pPr>
              <w:rPr>
                <w:lang w:val="lv-LV"/>
              </w:rPr>
            </w:pPr>
          </w:p>
          <w:p w:rsidR="009E090A" w:rsidRPr="00EF2F35" w:rsidRDefault="009E090A" w:rsidP="00681B5B">
            <w:pPr>
              <w:rPr>
                <w:lang w:val="lv-LV"/>
              </w:rPr>
            </w:pPr>
            <w:r>
              <w:rPr>
                <w:lang w:val="lv-LV"/>
              </w:rPr>
              <w:t xml:space="preserve">Nepieciešamības gadījumā - veikt šīs tehniskās specifikācijas 1., 4., un </w:t>
            </w:r>
            <w:r w:rsidRPr="00EF2F35">
              <w:rPr>
                <w:lang w:val="lv-LV"/>
              </w:rPr>
              <w:t>6</w:t>
            </w:r>
            <w:r>
              <w:rPr>
                <w:lang w:val="lv-LV"/>
              </w:rPr>
              <w:t>.</w:t>
            </w:r>
            <w:r w:rsidRPr="00EF2F35">
              <w:rPr>
                <w:lang w:val="lv-LV"/>
              </w:rPr>
              <w:t xml:space="preserve"> </w:t>
            </w:r>
            <w:r>
              <w:rPr>
                <w:lang w:val="lv-LV"/>
              </w:rPr>
              <w:t>punktā noteiktos darbus. Ja nepieciešams, a</w:t>
            </w:r>
            <w:r w:rsidRPr="00EF2F35">
              <w:rPr>
                <w:lang w:val="lv-LV"/>
              </w:rPr>
              <w:t xml:space="preserve">ttīrīšana no sniega un apledojuma </w:t>
            </w:r>
            <w:r>
              <w:rPr>
                <w:lang w:val="lv-LV"/>
              </w:rPr>
              <w:t>mehanizēti.</w:t>
            </w:r>
          </w:p>
        </w:tc>
        <w:tc>
          <w:tcPr>
            <w:tcW w:w="1722" w:type="dxa"/>
            <w:shd w:val="clear" w:color="auto" w:fill="FFFFFF"/>
            <w:noWrap/>
            <w:vAlign w:val="center"/>
          </w:tcPr>
          <w:p w:rsidR="009E090A" w:rsidRDefault="009E090A" w:rsidP="00681B5B">
            <w:pPr>
              <w:jc w:val="center"/>
              <w:rPr>
                <w:lang w:val="lv-LV"/>
              </w:rPr>
            </w:pPr>
            <w:r>
              <w:rPr>
                <w:lang w:val="lv-LV"/>
              </w:rPr>
              <w:lastRenderedPageBreak/>
              <w:t>Teritorija</w:t>
            </w:r>
          </w:p>
          <w:p w:rsidR="009E090A" w:rsidRPr="00EF2F35" w:rsidRDefault="009E090A" w:rsidP="00681B5B">
            <w:pPr>
              <w:jc w:val="center"/>
              <w:rPr>
                <w:lang w:val="lv-LV"/>
              </w:rPr>
            </w:pPr>
            <w:r w:rsidRPr="00EF2F35">
              <w:rPr>
                <w:lang w:val="lv-LV"/>
              </w:rPr>
              <w:t>1600m</w:t>
            </w:r>
            <w:r w:rsidRPr="00EF2F35">
              <w:rPr>
                <w:vertAlign w:val="superscript"/>
                <w:lang w:val="lv-LV"/>
              </w:rPr>
              <w:t>2</w:t>
            </w:r>
          </w:p>
          <w:p w:rsidR="005E4BBE" w:rsidRDefault="005E4BBE" w:rsidP="005E4BBE">
            <w:pPr>
              <w:jc w:val="center"/>
              <w:rPr>
                <w:lang w:val="lv-LV"/>
              </w:rPr>
            </w:pPr>
          </w:p>
          <w:p w:rsidR="005E4BBE" w:rsidRPr="00EF2F35" w:rsidRDefault="005E4BBE" w:rsidP="005E4BBE">
            <w:pPr>
              <w:jc w:val="center"/>
              <w:rPr>
                <w:lang w:val="lv-LV"/>
              </w:rPr>
            </w:pPr>
            <w:r>
              <w:rPr>
                <w:lang w:val="lv-LV"/>
              </w:rPr>
              <w:t xml:space="preserve">ietilpst   </w:t>
            </w:r>
            <w:r w:rsidRPr="00EF2F35">
              <w:t>8390</w:t>
            </w:r>
            <w:r>
              <w:t xml:space="preserve"> m²</w:t>
            </w:r>
          </w:p>
          <w:p w:rsidR="005E4BBE" w:rsidRPr="00EF2F35" w:rsidRDefault="005E4BBE" w:rsidP="005E4BBE">
            <w:pPr>
              <w:jc w:val="center"/>
              <w:rPr>
                <w:lang w:val="lv-LV"/>
              </w:rPr>
            </w:pPr>
            <w:r>
              <w:rPr>
                <w:lang w:val="lv-LV"/>
              </w:rPr>
              <w:lastRenderedPageBreak/>
              <w:t xml:space="preserve">teritorijas platībā </w:t>
            </w:r>
          </w:p>
          <w:p w:rsidR="005E4BBE" w:rsidRPr="00EF2F35" w:rsidRDefault="005E4BBE" w:rsidP="005E4BBE">
            <w:pPr>
              <w:pStyle w:val="BodyTextIndent"/>
              <w:ind w:firstLine="0"/>
              <w:jc w:val="center"/>
              <w:rPr>
                <w:rFonts w:ascii="Times New Roman" w:hAnsi="Times New Roman" w:cs="Times New Roman"/>
                <w:sz w:val="24"/>
              </w:rPr>
            </w:pPr>
            <w:r>
              <w:rPr>
                <w:rFonts w:ascii="Times New Roman" w:hAnsi="Times New Roman" w:cs="Times New Roman"/>
                <w:sz w:val="24"/>
              </w:rPr>
              <w:t>(skatīt 1.pozīciju)</w:t>
            </w:r>
          </w:p>
          <w:p w:rsidR="009E090A" w:rsidRPr="00EF2F35" w:rsidRDefault="009E090A" w:rsidP="00681B5B">
            <w:pPr>
              <w:jc w:val="center"/>
              <w:rPr>
                <w:lang w:val="lv-LV"/>
              </w:rPr>
            </w:pPr>
          </w:p>
        </w:tc>
        <w:tc>
          <w:tcPr>
            <w:tcW w:w="1849" w:type="dxa"/>
            <w:shd w:val="clear" w:color="auto" w:fill="FFFFFF"/>
            <w:noWrap/>
            <w:vAlign w:val="center"/>
          </w:tcPr>
          <w:p w:rsidR="009E090A" w:rsidRPr="00EF2F35" w:rsidRDefault="009E090A" w:rsidP="00681B5B">
            <w:pPr>
              <w:jc w:val="center"/>
              <w:rPr>
                <w:lang w:val="lv-LV"/>
              </w:rPr>
            </w:pPr>
            <w:r w:rsidRPr="00EF2F35">
              <w:rPr>
                <w:lang w:val="lv-LV"/>
              </w:rPr>
              <w:lastRenderedPageBreak/>
              <w:t>Katru dienu</w:t>
            </w:r>
          </w:p>
        </w:tc>
        <w:tc>
          <w:tcPr>
            <w:tcW w:w="2382" w:type="dxa"/>
            <w:shd w:val="clear" w:color="auto" w:fill="FFFFFF"/>
            <w:noWrap/>
            <w:vAlign w:val="center"/>
          </w:tcPr>
          <w:p w:rsidR="009E090A" w:rsidRPr="00EF2F35" w:rsidRDefault="009E090A" w:rsidP="00C4702B">
            <w:pPr>
              <w:jc w:val="center"/>
              <w:rPr>
                <w:lang w:val="lv-LV"/>
              </w:rPr>
            </w:pPr>
            <w:r>
              <w:rPr>
                <w:lang w:val="lv-LV"/>
              </w:rPr>
              <w:t>Sakopšanas darbi no plkst.16:30 līdz18:0</w:t>
            </w:r>
            <w:r w:rsidRPr="00EF2F35">
              <w:rPr>
                <w:lang w:val="lv-LV"/>
              </w:rPr>
              <w:t>0</w:t>
            </w:r>
            <w:r>
              <w:rPr>
                <w:lang w:val="lv-LV"/>
              </w:rPr>
              <w:t xml:space="preserve">. </w:t>
            </w:r>
          </w:p>
        </w:tc>
        <w:tc>
          <w:tcPr>
            <w:tcW w:w="4111" w:type="dxa"/>
            <w:shd w:val="clear" w:color="auto" w:fill="FFFFFF"/>
          </w:tcPr>
          <w:p w:rsidR="009E090A" w:rsidRDefault="009E090A" w:rsidP="00681B5B">
            <w:pPr>
              <w:jc w:val="center"/>
              <w:rPr>
                <w:lang w:val="lv-LV"/>
              </w:rPr>
            </w:pPr>
          </w:p>
          <w:p w:rsidR="009E090A" w:rsidRDefault="009E090A" w:rsidP="00681B5B">
            <w:pPr>
              <w:jc w:val="center"/>
              <w:rPr>
                <w:lang w:val="lv-LV"/>
              </w:rPr>
            </w:pPr>
          </w:p>
          <w:p w:rsidR="009E090A" w:rsidRDefault="009E090A" w:rsidP="00681B5B">
            <w:pPr>
              <w:jc w:val="center"/>
              <w:rPr>
                <w:lang w:val="lv-LV"/>
              </w:rPr>
            </w:pPr>
          </w:p>
          <w:p w:rsidR="009E090A" w:rsidRDefault="009E090A" w:rsidP="00681B5B">
            <w:pPr>
              <w:jc w:val="center"/>
              <w:rPr>
                <w:lang w:val="lv-LV"/>
              </w:rPr>
            </w:pPr>
          </w:p>
          <w:p w:rsidR="009E090A" w:rsidRDefault="009E090A" w:rsidP="00681B5B">
            <w:pPr>
              <w:jc w:val="center"/>
              <w:rPr>
                <w:lang w:val="lv-LV"/>
              </w:rPr>
            </w:pPr>
            <w:r>
              <w:rPr>
                <w:lang w:val="lv-LV"/>
              </w:rPr>
              <w:lastRenderedPageBreak/>
              <w:t xml:space="preserve">Cena par </w:t>
            </w:r>
            <w:r w:rsidR="00E95BA7">
              <w:rPr>
                <w:lang w:val="lv-LV"/>
              </w:rPr>
              <w:t>šīs pozīcijas izpildi/</w:t>
            </w:r>
            <w:r>
              <w:rPr>
                <w:lang w:val="lv-LV"/>
              </w:rPr>
              <w:t xml:space="preserve">pakalpojumu par vienu mēnesi </w:t>
            </w:r>
          </w:p>
          <w:p w:rsidR="009E090A" w:rsidRDefault="009E090A" w:rsidP="00681B5B">
            <w:pPr>
              <w:jc w:val="center"/>
              <w:rPr>
                <w:lang w:val="lv-LV"/>
              </w:rPr>
            </w:pPr>
          </w:p>
          <w:p w:rsidR="009E090A" w:rsidRDefault="009E090A" w:rsidP="00681B5B">
            <w:pPr>
              <w:jc w:val="center"/>
              <w:rPr>
                <w:lang w:val="lv-LV"/>
              </w:rPr>
            </w:pPr>
            <w:r>
              <w:rPr>
                <w:lang w:val="lv-LV"/>
              </w:rPr>
              <w:t>__________ EUR</w:t>
            </w:r>
            <w:r w:rsidRPr="009E090A">
              <w:rPr>
                <w:sz w:val="28"/>
                <w:szCs w:val="28"/>
                <w:lang w:val="lv-LV"/>
              </w:rPr>
              <w:t xml:space="preserve"> </w:t>
            </w:r>
            <w:r>
              <w:rPr>
                <w:sz w:val="28"/>
                <w:szCs w:val="28"/>
                <w:lang w:val="lv-LV"/>
              </w:rPr>
              <w:t>bez PVN</w:t>
            </w:r>
          </w:p>
        </w:tc>
      </w:tr>
    </w:tbl>
    <w:p w:rsidR="006645EB" w:rsidRPr="00EF2F35" w:rsidRDefault="006645EB" w:rsidP="006645EB">
      <w:pPr>
        <w:pStyle w:val="BodyTextIndent"/>
        <w:ind w:firstLine="0"/>
        <w:rPr>
          <w:rFonts w:ascii="Times New Roman" w:hAnsi="Times New Roman" w:cs="Times New Roman"/>
          <w:sz w:val="24"/>
        </w:rPr>
      </w:pPr>
    </w:p>
    <w:p w:rsidR="00DA7017" w:rsidRDefault="00DA7017" w:rsidP="006645EB">
      <w:pPr>
        <w:pStyle w:val="BodyTextIndent"/>
        <w:ind w:firstLine="0"/>
        <w:rPr>
          <w:rFonts w:ascii="Times New Roman" w:hAnsi="Times New Roman" w:cs="Times New Roman"/>
          <w:sz w:val="24"/>
        </w:rPr>
      </w:pPr>
    </w:p>
    <w:p w:rsidR="006645EB" w:rsidRPr="00DA7017" w:rsidRDefault="00B75877" w:rsidP="00DA7017">
      <w:pPr>
        <w:pStyle w:val="BodyTextIndent"/>
        <w:ind w:firstLine="720"/>
        <w:rPr>
          <w:rFonts w:ascii="Times New Roman" w:hAnsi="Times New Roman" w:cs="Times New Roman"/>
          <w:sz w:val="24"/>
        </w:rPr>
      </w:pPr>
      <w:r>
        <w:rPr>
          <w:rFonts w:ascii="Times New Roman" w:hAnsi="Times New Roman" w:cs="Times New Roman"/>
          <w:sz w:val="24"/>
        </w:rPr>
        <w:t>Tabula Nr.2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2564"/>
        <w:gridCol w:w="1852"/>
        <w:gridCol w:w="1858"/>
        <w:gridCol w:w="2281"/>
        <w:gridCol w:w="4273"/>
        <w:gridCol w:w="9"/>
      </w:tblGrid>
      <w:tr w:rsidR="006645EB" w:rsidRPr="00681B5B" w:rsidTr="005359F9">
        <w:trPr>
          <w:trHeight w:val="1088"/>
        </w:trPr>
        <w:tc>
          <w:tcPr>
            <w:tcW w:w="9837" w:type="dxa"/>
            <w:gridSpan w:val="5"/>
          </w:tcPr>
          <w:p w:rsidR="006645EB" w:rsidRPr="00681B5B" w:rsidRDefault="006645EB" w:rsidP="00681B5B">
            <w:pPr>
              <w:pStyle w:val="BodyTextIndent"/>
              <w:ind w:firstLine="0"/>
              <w:rPr>
                <w:rFonts w:ascii="Times New Roman" w:hAnsi="Times New Roman" w:cs="Times New Roman"/>
                <w:b/>
                <w:bCs/>
                <w:sz w:val="24"/>
              </w:rPr>
            </w:pPr>
            <w:r w:rsidRPr="00681B5B">
              <w:rPr>
                <w:rFonts w:ascii="Times New Roman" w:hAnsi="Times New Roman" w:cs="Times New Roman"/>
                <w:b/>
                <w:bCs/>
                <w:sz w:val="24"/>
              </w:rPr>
              <w:t>Pasūtītāja tehniskā specifikācija</w:t>
            </w:r>
          </w:p>
          <w:p w:rsidR="006645EB" w:rsidRPr="00681B5B" w:rsidRDefault="006645EB" w:rsidP="00681B5B">
            <w:pPr>
              <w:pStyle w:val="BodyTextIndent"/>
              <w:ind w:firstLine="0"/>
              <w:rPr>
                <w:rFonts w:ascii="Times New Roman" w:hAnsi="Times New Roman" w:cs="Times New Roman"/>
                <w:b/>
                <w:sz w:val="24"/>
              </w:rPr>
            </w:pPr>
            <w:r w:rsidRPr="00681B5B">
              <w:rPr>
                <w:rFonts w:ascii="Times New Roman" w:hAnsi="Times New Roman" w:cs="Times New Roman"/>
                <w:b/>
                <w:bCs/>
                <w:sz w:val="24"/>
              </w:rPr>
              <w:t>Teritorija/adrese:</w:t>
            </w:r>
            <w:r w:rsidRPr="00681B5B">
              <w:rPr>
                <w:rFonts w:ascii="Times New Roman" w:hAnsi="Times New Roman" w:cs="Times New Roman"/>
                <w:b/>
                <w:sz w:val="24"/>
              </w:rPr>
              <w:t xml:space="preserve"> Meirānu iela 2, Rīgā</w:t>
            </w:r>
          </w:p>
        </w:tc>
        <w:tc>
          <w:tcPr>
            <w:tcW w:w="4282" w:type="dxa"/>
            <w:gridSpan w:val="2"/>
            <w:shd w:val="clear" w:color="auto" w:fill="auto"/>
          </w:tcPr>
          <w:p w:rsidR="006645EB" w:rsidRPr="00681B5B" w:rsidRDefault="0002330A" w:rsidP="00681B5B">
            <w:pPr>
              <w:spacing w:after="200" w:line="276" w:lineRule="auto"/>
              <w:rPr>
                <w:b/>
                <w:lang w:val="lv-LV"/>
              </w:rPr>
            </w:pPr>
            <w:r w:rsidRPr="00681B5B">
              <w:rPr>
                <w:b/>
                <w:bCs/>
                <w:lang w:val="lv-LV"/>
              </w:rPr>
              <w:t>Ņemot vērā Pretendenta tehnisko specifikāciju, Pretendenta piedāvātā cena – katrā pozīcijā</w:t>
            </w:r>
            <w:r w:rsidRPr="00681B5B">
              <w:rPr>
                <w:b/>
                <w:lang w:val="lv-LV"/>
              </w:rPr>
              <w:t xml:space="preserve"> </w:t>
            </w:r>
          </w:p>
        </w:tc>
      </w:tr>
      <w:tr w:rsidR="006645EB" w:rsidRPr="00EF2F35" w:rsidTr="005359F9">
        <w:trPr>
          <w:gridAfter w:val="1"/>
          <w:wAfter w:w="9" w:type="dxa"/>
          <w:trHeight w:val="1453"/>
        </w:trPr>
        <w:tc>
          <w:tcPr>
            <w:tcW w:w="1282" w:type="dxa"/>
          </w:tcPr>
          <w:p w:rsidR="006645EB" w:rsidRPr="00414204" w:rsidRDefault="006645EB" w:rsidP="00681B5B">
            <w:pPr>
              <w:pStyle w:val="BodyTextIndent"/>
              <w:ind w:firstLine="0"/>
              <w:rPr>
                <w:rFonts w:ascii="Times New Roman" w:hAnsi="Times New Roman" w:cs="Times New Roman"/>
                <w:b/>
                <w:sz w:val="24"/>
              </w:rPr>
            </w:pPr>
            <w:r>
              <w:rPr>
                <w:rFonts w:ascii="Times New Roman" w:hAnsi="Times New Roman" w:cs="Times New Roman"/>
                <w:b/>
                <w:sz w:val="24"/>
              </w:rPr>
              <w:t>Nr. p. k</w:t>
            </w:r>
            <w:r w:rsidRPr="00414204">
              <w:rPr>
                <w:rFonts w:ascii="Times New Roman" w:hAnsi="Times New Roman" w:cs="Times New Roman"/>
                <w:b/>
                <w:sz w:val="24"/>
              </w:rPr>
              <w:t xml:space="preserve">. </w:t>
            </w:r>
          </w:p>
        </w:tc>
        <w:tc>
          <w:tcPr>
            <w:tcW w:w="2564" w:type="dxa"/>
          </w:tcPr>
          <w:p w:rsidR="006645EB" w:rsidRPr="00414204" w:rsidRDefault="006645EB" w:rsidP="00681B5B">
            <w:pPr>
              <w:pStyle w:val="BodyTextIndent"/>
              <w:ind w:firstLine="0"/>
              <w:rPr>
                <w:rFonts w:ascii="Times New Roman" w:hAnsi="Times New Roman" w:cs="Times New Roman"/>
                <w:b/>
                <w:sz w:val="24"/>
              </w:rPr>
            </w:pPr>
            <w:r w:rsidRPr="00414204">
              <w:rPr>
                <w:rFonts w:ascii="Times New Roman" w:hAnsi="Times New Roman" w:cs="Times New Roman"/>
                <w:b/>
                <w:sz w:val="24"/>
              </w:rPr>
              <w:t>Veicamo darbu apraksts</w:t>
            </w:r>
          </w:p>
        </w:tc>
        <w:tc>
          <w:tcPr>
            <w:tcW w:w="1852" w:type="dxa"/>
          </w:tcPr>
          <w:p w:rsidR="006645EB" w:rsidRPr="00414204" w:rsidRDefault="006645EB" w:rsidP="00681B5B">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Apjoms </w:t>
            </w:r>
            <w:r>
              <w:rPr>
                <w:rFonts w:ascii="Times New Roman" w:hAnsi="Times New Roman" w:cs="Times New Roman"/>
                <w:b/>
                <w:sz w:val="24"/>
              </w:rPr>
              <w:t>un</w:t>
            </w:r>
          </w:p>
          <w:p w:rsidR="006645EB" w:rsidRPr="00414204" w:rsidRDefault="006645EB" w:rsidP="00681B5B">
            <w:pPr>
              <w:pStyle w:val="BodyTextIndent"/>
              <w:ind w:firstLine="0"/>
              <w:rPr>
                <w:rFonts w:ascii="Times New Roman" w:hAnsi="Times New Roman" w:cs="Times New Roman"/>
                <w:b/>
                <w:sz w:val="24"/>
              </w:rPr>
            </w:pPr>
            <w:r>
              <w:rPr>
                <w:rFonts w:ascii="Times New Roman" w:hAnsi="Times New Roman" w:cs="Times New Roman"/>
                <w:b/>
                <w:sz w:val="24"/>
              </w:rPr>
              <w:t>v</w:t>
            </w:r>
            <w:r w:rsidRPr="00414204">
              <w:rPr>
                <w:rFonts w:ascii="Times New Roman" w:hAnsi="Times New Roman" w:cs="Times New Roman"/>
                <w:b/>
                <w:sz w:val="24"/>
              </w:rPr>
              <w:t>ienība</w:t>
            </w:r>
          </w:p>
        </w:tc>
        <w:tc>
          <w:tcPr>
            <w:tcW w:w="1858" w:type="dxa"/>
          </w:tcPr>
          <w:p w:rsidR="006645EB" w:rsidRPr="00414204" w:rsidRDefault="006645EB" w:rsidP="00681B5B">
            <w:pPr>
              <w:pStyle w:val="BodyTextIndent"/>
              <w:ind w:firstLine="0"/>
              <w:rPr>
                <w:rFonts w:ascii="Times New Roman" w:hAnsi="Times New Roman" w:cs="Times New Roman"/>
                <w:b/>
                <w:sz w:val="24"/>
              </w:rPr>
            </w:pPr>
            <w:r w:rsidRPr="00414204">
              <w:rPr>
                <w:rFonts w:ascii="Times New Roman" w:hAnsi="Times New Roman" w:cs="Times New Roman"/>
                <w:b/>
                <w:sz w:val="24"/>
              </w:rPr>
              <w:t xml:space="preserve">Veicamo </w:t>
            </w:r>
            <w:r>
              <w:rPr>
                <w:rFonts w:ascii="Times New Roman" w:hAnsi="Times New Roman" w:cs="Times New Roman"/>
                <w:b/>
                <w:sz w:val="24"/>
              </w:rPr>
              <w:t xml:space="preserve">darbu biežums </w:t>
            </w:r>
          </w:p>
        </w:tc>
        <w:tc>
          <w:tcPr>
            <w:tcW w:w="2281" w:type="dxa"/>
          </w:tcPr>
          <w:p w:rsidR="006645EB" w:rsidRPr="00414204" w:rsidRDefault="006645EB" w:rsidP="00681B5B">
            <w:pPr>
              <w:pStyle w:val="BodyTextIndent"/>
              <w:ind w:firstLine="0"/>
              <w:rPr>
                <w:rFonts w:ascii="Times New Roman" w:hAnsi="Times New Roman" w:cs="Times New Roman"/>
                <w:b/>
                <w:sz w:val="24"/>
              </w:rPr>
            </w:pPr>
            <w:r w:rsidRPr="00414204">
              <w:rPr>
                <w:rFonts w:ascii="Times New Roman" w:hAnsi="Times New Roman" w:cs="Times New Roman"/>
                <w:b/>
                <w:sz w:val="24"/>
              </w:rPr>
              <w:t>Piezīmes par darbu</w:t>
            </w:r>
          </w:p>
        </w:tc>
        <w:tc>
          <w:tcPr>
            <w:tcW w:w="4273" w:type="dxa"/>
          </w:tcPr>
          <w:p w:rsidR="006645EB" w:rsidRPr="00414204" w:rsidRDefault="006645EB" w:rsidP="00681B5B">
            <w:pPr>
              <w:pStyle w:val="BodyTextIndent"/>
              <w:ind w:firstLine="0"/>
              <w:rPr>
                <w:rFonts w:ascii="Times New Roman" w:hAnsi="Times New Roman" w:cs="Times New Roman"/>
                <w:b/>
                <w:sz w:val="24"/>
              </w:rPr>
            </w:pPr>
          </w:p>
        </w:tc>
      </w:tr>
      <w:tr w:rsidR="006645EB" w:rsidRPr="005654D3" w:rsidTr="005359F9">
        <w:trPr>
          <w:gridAfter w:val="1"/>
          <w:wAfter w:w="9" w:type="dxa"/>
          <w:trHeight w:val="1716"/>
        </w:trPr>
        <w:tc>
          <w:tcPr>
            <w:tcW w:w="1282"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1</w:t>
            </w:r>
          </w:p>
        </w:tc>
        <w:tc>
          <w:tcPr>
            <w:tcW w:w="2564"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Iekšējās teritorijas attīrīšana no sniega. Bez sniega izvešanas.</w:t>
            </w:r>
          </w:p>
        </w:tc>
        <w:tc>
          <w:tcPr>
            <w:tcW w:w="1852"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4400 m²</w:t>
            </w:r>
          </w:p>
        </w:tc>
        <w:tc>
          <w:tcPr>
            <w:tcW w:w="1858" w:type="dxa"/>
          </w:tcPr>
          <w:p w:rsidR="006645EB" w:rsidRPr="00DB65F1" w:rsidRDefault="006645EB" w:rsidP="00681B5B">
            <w:pPr>
              <w:pStyle w:val="BodyTextIndent"/>
              <w:ind w:firstLine="0"/>
              <w:rPr>
                <w:rFonts w:ascii="Times New Roman" w:hAnsi="Times New Roman" w:cs="Times New Roman"/>
                <w:sz w:val="24"/>
              </w:rPr>
            </w:pPr>
          </w:p>
          <w:p w:rsidR="006645EB" w:rsidRPr="00DB65F1" w:rsidRDefault="006645EB" w:rsidP="00681B5B">
            <w:pPr>
              <w:pStyle w:val="BodyTextIndent"/>
              <w:ind w:firstLine="0"/>
              <w:rPr>
                <w:rFonts w:ascii="Times New Roman" w:hAnsi="Times New Roman" w:cs="Times New Roman"/>
                <w:sz w:val="24"/>
              </w:rPr>
            </w:pPr>
          </w:p>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Pēc nepieciešamības</w:t>
            </w:r>
          </w:p>
          <w:p w:rsidR="006645EB" w:rsidRPr="00DB65F1" w:rsidRDefault="006645EB" w:rsidP="00681B5B">
            <w:pPr>
              <w:pStyle w:val="BodyTextIndent"/>
              <w:ind w:firstLine="0"/>
              <w:rPr>
                <w:rFonts w:ascii="Times New Roman" w:hAnsi="Times New Roman" w:cs="Times New Roman"/>
                <w:sz w:val="24"/>
              </w:rPr>
            </w:pPr>
          </w:p>
        </w:tc>
        <w:tc>
          <w:tcPr>
            <w:tcW w:w="2281"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w:t>
            </w:r>
            <w:r>
              <w:rPr>
                <w:rFonts w:ascii="Times New Roman" w:hAnsi="Times New Roman" w:cs="Times New Roman"/>
                <w:sz w:val="24"/>
              </w:rPr>
              <w:t>inūtes.</w:t>
            </w:r>
          </w:p>
        </w:tc>
        <w:tc>
          <w:tcPr>
            <w:tcW w:w="4273" w:type="dxa"/>
          </w:tcPr>
          <w:p w:rsidR="00E73D61" w:rsidRDefault="00E73D61" w:rsidP="00681B5B">
            <w:pPr>
              <w:pStyle w:val="BodyTextIndent"/>
              <w:ind w:firstLine="0"/>
              <w:rPr>
                <w:rFonts w:ascii="Times New Roman" w:hAnsi="Times New Roman" w:cs="Times New Roman"/>
                <w:sz w:val="24"/>
              </w:rPr>
            </w:pPr>
          </w:p>
          <w:p w:rsidR="00E73D61" w:rsidRDefault="00E73D61" w:rsidP="00681B5B">
            <w:pPr>
              <w:pStyle w:val="BodyTextIndent"/>
              <w:ind w:firstLine="0"/>
              <w:rPr>
                <w:rFonts w:ascii="Times New Roman" w:hAnsi="Times New Roman" w:cs="Times New Roman"/>
                <w:sz w:val="24"/>
              </w:rPr>
            </w:pPr>
          </w:p>
          <w:p w:rsidR="006645EB" w:rsidRDefault="00E73D61" w:rsidP="00681B5B">
            <w:pPr>
              <w:pStyle w:val="BodyTextIndent"/>
              <w:ind w:firstLine="0"/>
              <w:rPr>
                <w:rFonts w:ascii="Times New Roman" w:hAnsi="Times New Roman" w:cs="Times New Roman"/>
                <w:sz w:val="24"/>
              </w:rPr>
            </w:pPr>
            <w:r>
              <w:rPr>
                <w:rFonts w:ascii="Times New Roman" w:hAnsi="Times New Roman" w:cs="Times New Roman"/>
                <w:sz w:val="24"/>
              </w:rPr>
              <w:t xml:space="preserve">Cena </w:t>
            </w:r>
            <w:r w:rsidR="00C4702B">
              <w:rPr>
                <w:rFonts w:ascii="Times New Roman" w:hAnsi="Times New Roman" w:cs="Times New Roman"/>
                <w:sz w:val="24"/>
              </w:rPr>
              <w:t xml:space="preserve">par vienu reizi </w:t>
            </w:r>
            <w:r>
              <w:rPr>
                <w:rFonts w:ascii="Times New Roman" w:hAnsi="Times New Roman" w:cs="Times New Roman"/>
                <w:sz w:val="24"/>
              </w:rPr>
              <w:t xml:space="preserve">par 4400 m² attīrīšanu no sniega </w:t>
            </w:r>
          </w:p>
          <w:p w:rsidR="00210D65" w:rsidRDefault="00210D65" w:rsidP="00681B5B">
            <w:pPr>
              <w:pStyle w:val="BodyTextIndent"/>
              <w:ind w:firstLine="0"/>
              <w:rPr>
                <w:rFonts w:ascii="Times New Roman" w:hAnsi="Times New Roman" w:cs="Times New Roman"/>
                <w:sz w:val="24"/>
              </w:rPr>
            </w:pPr>
          </w:p>
          <w:p w:rsidR="00210D65" w:rsidRPr="00DB65F1" w:rsidRDefault="00210D65" w:rsidP="00681B5B">
            <w:pPr>
              <w:pStyle w:val="BodyTextIndent"/>
              <w:ind w:firstLine="0"/>
              <w:jc w:val="center"/>
              <w:rPr>
                <w:rFonts w:ascii="Times New Roman" w:hAnsi="Times New Roman" w:cs="Times New Roman"/>
                <w:sz w:val="24"/>
              </w:rPr>
            </w:pPr>
            <w:r>
              <w:rPr>
                <w:rFonts w:ascii="Times New Roman" w:hAnsi="Times New Roman" w:cs="Times New Roman"/>
                <w:sz w:val="24"/>
              </w:rPr>
              <w:t>_____________ EUR bez PVN*</w:t>
            </w:r>
          </w:p>
        </w:tc>
      </w:tr>
      <w:tr w:rsidR="006645EB" w:rsidRPr="00B24D0A" w:rsidTr="005359F9">
        <w:trPr>
          <w:gridAfter w:val="1"/>
          <w:wAfter w:w="9" w:type="dxa"/>
          <w:trHeight w:val="2764"/>
        </w:trPr>
        <w:tc>
          <w:tcPr>
            <w:tcW w:w="1282"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lastRenderedPageBreak/>
              <w:t>2</w:t>
            </w:r>
          </w:p>
        </w:tc>
        <w:tc>
          <w:tcPr>
            <w:tcW w:w="2564" w:type="dxa"/>
          </w:tcPr>
          <w:p w:rsidR="006645EB" w:rsidRPr="00DB65F1" w:rsidRDefault="00C4702B" w:rsidP="00681B5B">
            <w:pPr>
              <w:pStyle w:val="BodyTextIndent"/>
              <w:ind w:firstLine="0"/>
              <w:rPr>
                <w:rFonts w:ascii="Times New Roman" w:hAnsi="Times New Roman" w:cs="Times New Roman"/>
                <w:sz w:val="24"/>
              </w:rPr>
            </w:pPr>
            <w:r>
              <w:rPr>
                <w:rFonts w:ascii="Times New Roman" w:hAnsi="Times New Roman" w:cs="Times New Roman"/>
                <w:sz w:val="24"/>
              </w:rPr>
              <w:t>Pieguļošās teritorijas</w:t>
            </w:r>
            <w:r w:rsidR="006645EB" w:rsidRPr="00DB65F1">
              <w:rPr>
                <w:rFonts w:ascii="Times New Roman" w:hAnsi="Times New Roman" w:cs="Times New Roman"/>
                <w:sz w:val="24"/>
              </w:rPr>
              <w:t xml:space="preserve"> ietves attīrīšana no sniega. </w:t>
            </w:r>
          </w:p>
          <w:p w:rsidR="006645EB" w:rsidRPr="00DB65F1" w:rsidRDefault="006645EB" w:rsidP="00681B5B">
            <w:pPr>
              <w:pStyle w:val="BodyTextIndent"/>
              <w:ind w:firstLine="0"/>
              <w:rPr>
                <w:rFonts w:ascii="Times New Roman" w:hAnsi="Times New Roman" w:cs="Times New Roman"/>
                <w:sz w:val="24"/>
              </w:rPr>
            </w:pPr>
          </w:p>
        </w:tc>
        <w:tc>
          <w:tcPr>
            <w:tcW w:w="1852"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 xml:space="preserve">Ietves platība: </w:t>
            </w:r>
          </w:p>
          <w:p w:rsidR="006645EB" w:rsidRPr="00DB65F1" w:rsidRDefault="00E73D61" w:rsidP="00681B5B">
            <w:pPr>
              <w:pStyle w:val="BodyTextIndent"/>
              <w:ind w:firstLine="0"/>
              <w:rPr>
                <w:rFonts w:ascii="Times New Roman" w:hAnsi="Times New Roman" w:cs="Times New Roman"/>
                <w:sz w:val="24"/>
              </w:rPr>
            </w:pPr>
            <w:r>
              <w:rPr>
                <w:rFonts w:ascii="Times New Roman" w:hAnsi="Times New Roman" w:cs="Times New Roman"/>
                <w:sz w:val="24"/>
              </w:rPr>
              <w:t xml:space="preserve">457 </w:t>
            </w:r>
            <w:r w:rsidR="006645EB" w:rsidRPr="00DB65F1">
              <w:rPr>
                <w:rFonts w:ascii="Times New Roman" w:hAnsi="Times New Roman" w:cs="Times New Roman"/>
                <w:sz w:val="24"/>
              </w:rPr>
              <w:t>m²</w:t>
            </w:r>
          </w:p>
          <w:p w:rsidR="006645EB" w:rsidRPr="00DB65F1" w:rsidRDefault="006645EB" w:rsidP="00681B5B">
            <w:pPr>
              <w:pStyle w:val="BodyTextIndent"/>
              <w:ind w:firstLine="0"/>
              <w:rPr>
                <w:rFonts w:ascii="Times New Roman" w:hAnsi="Times New Roman" w:cs="Times New Roman"/>
                <w:sz w:val="24"/>
              </w:rPr>
            </w:pPr>
          </w:p>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Ietves garums 305 metri</w:t>
            </w:r>
          </w:p>
        </w:tc>
        <w:tc>
          <w:tcPr>
            <w:tcW w:w="1858"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nepieciešamības </w:t>
            </w:r>
          </w:p>
        </w:tc>
        <w:tc>
          <w:tcPr>
            <w:tcW w:w="2281" w:type="dxa"/>
          </w:tcPr>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 xml:space="preserve">Pēc </w:t>
            </w:r>
            <w:r>
              <w:rPr>
                <w:rFonts w:ascii="Times New Roman" w:hAnsi="Times New Roman" w:cs="Times New Roman"/>
                <w:sz w:val="24"/>
              </w:rPr>
              <w:t>izsaukuma.</w:t>
            </w:r>
            <w:r w:rsidRPr="00DB65F1">
              <w:rPr>
                <w:rFonts w:ascii="Times New Roman" w:hAnsi="Times New Roman" w:cs="Times New Roman"/>
                <w:sz w:val="24"/>
              </w:rPr>
              <w:t xml:space="preserve"> Reaģēšanas laiks </w:t>
            </w:r>
            <w:r>
              <w:rPr>
                <w:rFonts w:ascii="Times New Roman" w:hAnsi="Times New Roman" w:cs="Times New Roman"/>
                <w:sz w:val="24"/>
              </w:rPr>
              <w:t>līdz 180 minūtēm.</w:t>
            </w:r>
          </w:p>
          <w:p w:rsidR="006645EB" w:rsidRPr="00DB65F1" w:rsidRDefault="006645EB" w:rsidP="00681B5B">
            <w:pPr>
              <w:pStyle w:val="BodyTextIndent"/>
              <w:ind w:firstLine="0"/>
              <w:rPr>
                <w:rFonts w:ascii="Times New Roman" w:hAnsi="Times New Roman" w:cs="Times New Roman"/>
                <w:sz w:val="24"/>
              </w:rPr>
            </w:pPr>
            <w:r w:rsidRPr="00DB65F1">
              <w:rPr>
                <w:rFonts w:ascii="Times New Roman" w:hAnsi="Times New Roman" w:cs="Times New Roman"/>
                <w:sz w:val="24"/>
              </w:rPr>
              <w:t>Stipras snigšanas laikā pēc izsaukuma – reaģēšanas laiks no 60 līdz 90 min.</w:t>
            </w:r>
          </w:p>
        </w:tc>
        <w:tc>
          <w:tcPr>
            <w:tcW w:w="4273" w:type="dxa"/>
            <w:tcBorders>
              <w:bottom w:val="single" w:sz="4" w:space="0" w:color="auto"/>
            </w:tcBorders>
          </w:tcPr>
          <w:p w:rsidR="006645EB" w:rsidRDefault="006645EB" w:rsidP="00681B5B">
            <w:pPr>
              <w:pStyle w:val="BodyTextIndent"/>
              <w:ind w:firstLine="0"/>
              <w:rPr>
                <w:rFonts w:ascii="Times New Roman" w:hAnsi="Times New Roman" w:cs="Times New Roman"/>
                <w:sz w:val="24"/>
              </w:rPr>
            </w:pPr>
          </w:p>
          <w:p w:rsidR="00E73D61" w:rsidRDefault="00E73D61" w:rsidP="00681B5B">
            <w:pPr>
              <w:pStyle w:val="BodyTextIndent"/>
              <w:ind w:firstLine="0"/>
              <w:rPr>
                <w:rFonts w:ascii="Times New Roman" w:hAnsi="Times New Roman" w:cs="Times New Roman"/>
                <w:sz w:val="24"/>
              </w:rPr>
            </w:pPr>
          </w:p>
          <w:p w:rsidR="00E73D61" w:rsidRDefault="00E73D61" w:rsidP="00681B5B">
            <w:pPr>
              <w:pStyle w:val="BodyTextIndent"/>
              <w:ind w:firstLine="0"/>
              <w:rPr>
                <w:rFonts w:ascii="Times New Roman" w:hAnsi="Times New Roman" w:cs="Times New Roman"/>
                <w:sz w:val="24"/>
              </w:rPr>
            </w:pPr>
            <w:r>
              <w:rPr>
                <w:rFonts w:ascii="Times New Roman" w:hAnsi="Times New Roman" w:cs="Times New Roman"/>
                <w:sz w:val="24"/>
              </w:rPr>
              <w:t xml:space="preserve">Cena </w:t>
            </w:r>
            <w:r w:rsidR="00C4702B">
              <w:rPr>
                <w:rFonts w:ascii="Times New Roman" w:hAnsi="Times New Roman" w:cs="Times New Roman"/>
                <w:sz w:val="24"/>
              </w:rPr>
              <w:t xml:space="preserve">par vienu reizi </w:t>
            </w:r>
            <w:r>
              <w:rPr>
                <w:rFonts w:ascii="Times New Roman" w:hAnsi="Times New Roman" w:cs="Times New Roman"/>
                <w:sz w:val="24"/>
              </w:rPr>
              <w:t xml:space="preserve">par 457 m² attīrīšanu </w:t>
            </w:r>
            <w:r w:rsidR="00210D65">
              <w:rPr>
                <w:rFonts w:ascii="Times New Roman" w:hAnsi="Times New Roman" w:cs="Times New Roman"/>
                <w:sz w:val="24"/>
              </w:rPr>
              <w:t>no sniega</w:t>
            </w:r>
          </w:p>
          <w:p w:rsidR="00210D65" w:rsidRDefault="00210D65" w:rsidP="00681B5B">
            <w:pPr>
              <w:pStyle w:val="BodyTextIndent"/>
              <w:ind w:firstLine="0"/>
              <w:rPr>
                <w:rFonts w:ascii="Times New Roman" w:hAnsi="Times New Roman" w:cs="Times New Roman"/>
                <w:sz w:val="24"/>
              </w:rPr>
            </w:pPr>
          </w:p>
          <w:p w:rsidR="00210D65" w:rsidRDefault="00210D65" w:rsidP="00681B5B">
            <w:pPr>
              <w:pStyle w:val="BodyTextIndent"/>
              <w:ind w:firstLine="0"/>
              <w:rPr>
                <w:rFonts w:ascii="Times New Roman" w:hAnsi="Times New Roman" w:cs="Times New Roman"/>
                <w:sz w:val="24"/>
              </w:rPr>
            </w:pPr>
            <w:r>
              <w:rPr>
                <w:rFonts w:ascii="Times New Roman" w:hAnsi="Times New Roman" w:cs="Times New Roman"/>
                <w:sz w:val="24"/>
              </w:rPr>
              <w:t>______________ EUR bez PVN*</w:t>
            </w:r>
          </w:p>
          <w:p w:rsidR="00E73D61" w:rsidRDefault="00E73D61" w:rsidP="00681B5B">
            <w:pPr>
              <w:pStyle w:val="BodyTextIndent"/>
              <w:ind w:firstLine="0"/>
              <w:rPr>
                <w:rFonts w:ascii="Times New Roman" w:hAnsi="Times New Roman" w:cs="Times New Roman"/>
                <w:sz w:val="24"/>
              </w:rPr>
            </w:pPr>
          </w:p>
          <w:p w:rsidR="00E73D61" w:rsidRPr="00DB65F1" w:rsidRDefault="00E73D61" w:rsidP="00681B5B">
            <w:pPr>
              <w:pStyle w:val="BodyTextIndent"/>
              <w:ind w:firstLine="0"/>
              <w:rPr>
                <w:rFonts w:ascii="Times New Roman" w:hAnsi="Times New Roman" w:cs="Times New Roman"/>
                <w:sz w:val="24"/>
              </w:rPr>
            </w:pPr>
          </w:p>
        </w:tc>
      </w:tr>
    </w:tbl>
    <w:p w:rsidR="005359F9" w:rsidRDefault="005359F9" w:rsidP="00DA7017">
      <w:pPr>
        <w:shd w:val="clear" w:color="auto" w:fill="FFFFFF"/>
        <w:overflowPunct w:val="0"/>
        <w:autoSpaceDE w:val="0"/>
        <w:autoSpaceDN w:val="0"/>
        <w:adjustRightInd w:val="0"/>
        <w:rPr>
          <w:spacing w:val="-12"/>
          <w:lang w:val="lv-LV" w:eastAsia="lv-LV" w:bidi="lo-LA"/>
        </w:rPr>
      </w:pPr>
    </w:p>
    <w:tbl>
      <w:tblPr>
        <w:tblW w:w="0" w:type="auto"/>
        <w:tblInd w:w="279" w:type="dxa"/>
        <w:tblBorders>
          <w:top w:val="single" w:sz="4" w:space="0" w:color="auto"/>
        </w:tblBorders>
        <w:tblLook w:val="0000" w:firstRow="0" w:lastRow="0" w:firstColumn="0" w:lastColumn="0" w:noHBand="0" w:noVBand="0"/>
      </w:tblPr>
      <w:tblGrid>
        <w:gridCol w:w="14033"/>
      </w:tblGrid>
      <w:tr w:rsidR="005359F9" w:rsidRPr="00B23704" w:rsidTr="00551890">
        <w:trPr>
          <w:trHeight w:val="116"/>
        </w:trPr>
        <w:tc>
          <w:tcPr>
            <w:tcW w:w="14033" w:type="dxa"/>
            <w:tcBorders>
              <w:top w:val="single" w:sz="4" w:space="0" w:color="auto"/>
              <w:left w:val="single" w:sz="4" w:space="0" w:color="auto"/>
              <w:bottom w:val="single" w:sz="4" w:space="0" w:color="auto"/>
              <w:right w:val="single" w:sz="4" w:space="0" w:color="auto"/>
            </w:tcBorders>
          </w:tcPr>
          <w:p w:rsidR="005359F9" w:rsidRDefault="005359F9" w:rsidP="00C42B4C">
            <w:pPr>
              <w:pStyle w:val="BodyTextIndent"/>
              <w:ind w:firstLine="0"/>
              <w:rPr>
                <w:rFonts w:ascii="Times New Roman" w:hAnsi="Times New Roman" w:cs="Times New Roman"/>
                <w:sz w:val="24"/>
              </w:rPr>
            </w:pPr>
            <w:r>
              <w:rPr>
                <w:rFonts w:ascii="Times New Roman" w:hAnsi="Times New Roman" w:cs="Times New Roman"/>
                <w:sz w:val="24"/>
              </w:rPr>
              <w:t xml:space="preserve">Tabulā Nr. 1 noteiktās cenas par pozīcijām </w:t>
            </w:r>
            <w:r w:rsidR="00F977C1">
              <w:rPr>
                <w:rFonts w:ascii="Times New Roman" w:hAnsi="Times New Roman" w:cs="Times New Roman"/>
                <w:sz w:val="24"/>
              </w:rPr>
              <w:t>Nr.</w:t>
            </w:r>
            <w:r>
              <w:rPr>
                <w:rFonts w:ascii="Times New Roman" w:hAnsi="Times New Roman" w:cs="Times New Roman"/>
                <w:sz w:val="24"/>
              </w:rPr>
              <w:t>1,</w:t>
            </w:r>
            <w:r w:rsidR="00F977C1">
              <w:rPr>
                <w:rFonts w:ascii="Times New Roman" w:hAnsi="Times New Roman" w:cs="Times New Roman"/>
                <w:sz w:val="24"/>
              </w:rPr>
              <w:t xml:space="preserve"> Nr.</w:t>
            </w:r>
            <w:r>
              <w:rPr>
                <w:rFonts w:ascii="Times New Roman" w:hAnsi="Times New Roman" w:cs="Times New Roman"/>
                <w:sz w:val="24"/>
              </w:rPr>
              <w:t>2,</w:t>
            </w:r>
            <w:r w:rsidR="00F977C1">
              <w:rPr>
                <w:rFonts w:ascii="Times New Roman" w:hAnsi="Times New Roman" w:cs="Times New Roman"/>
                <w:sz w:val="24"/>
              </w:rPr>
              <w:t xml:space="preserve"> Nr.</w:t>
            </w:r>
            <w:r>
              <w:rPr>
                <w:rFonts w:ascii="Times New Roman" w:hAnsi="Times New Roman" w:cs="Times New Roman"/>
                <w:sz w:val="24"/>
              </w:rPr>
              <w:t>3,</w:t>
            </w:r>
            <w:r w:rsidR="00F977C1">
              <w:rPr>
                <w:rFonts w:ascii="Times New Roman" w:hAnsi="Times New Roman" w:cs="Times New Roman"/>
                <w:sz w:val="24"/>
              </w:rPr>
              <w:t xml:space="preserve"> Nr.</w:t>
            </w:r>
            <w:r>
              <w:rPr>
                <w:rFonts w:ascii="Times New Roman" w:hAnsi="Times New Roman" w:cs="Times New Roman"/>
                <w:sz w:val="24"/>
              </w:rPr>
              <w:t>4,</w:t>
            </w:r>
            <w:r w:rsidR="00F977C1">
              <w:rPr>
                <w:rFonts w:ascii="Times New Roman" w:hAnsi="Times New Roman" w:cs="Times New Roman"/>
                <w:sz w:val="24"/>
              </w:rPr>
              <w:t xml:space="preserve"> Nr.</w:t>
            </w:r>
            <w:r>
              <w:rPr>
                <w:rFonts w:ascii="Times New Roman" w:hAnsi="Times New Roman" w:cs="Times New Roman"/>
                <w:sz w:val="24"/>
              </w:rPr>
              <w:t>5,</w:t>
            </w:r>
            <w:r w:rsidR="00F977C1">
              <w:rPr>
                <w:rFonts w:ascii="Times New Roman" w:hAnsi="Times New Roman" w:cs="Times New Roman"/>
                <w:sz w:val="24"/>
              </w:rPr>
              <w:t xml:space="preserve"> Nr.</w:t>
            </w:r>
            <w:r>
              <w:rPr>
                <w:rFonts w:ascii="Times New Roman" w:hAnsi="Times New Roman" w:cs="Times New Roman"/>
                <w:sz w:val="24"/>
              </w:rPr>
              <w:t>6,</w:t>
            </w:r>
            <w:r w:rsidR="00F977C1">
              <w:rPr>
                <w:rFonts w:ascii="Times New Roman" w:hAnsi="Times New Roman" w:cs="Times New Roman"/>
                <w:sz w:val="24"/>
              </w:rPr>
              <w:t xml:space="preserve"> Nr.</w:t>
            </w:r>
            <w:r>
              <w:rPr>
                <w:rFonts w:ascii="Times New Roman" w:hAnsi="Times New Roman" w:cs="Times New Roman"/>
                <w:sz w:val="24"/>
              </w:rPr>
              <w:t xml:space="preserve">7 un </w:t>
            </w:r>
            <w:r w:rsidR="00F977C1">
              <w:rPr>
                <w:rFonts w:ascii="Times New Roman" w:hAnsi="Times New Roman" w:cs="Times New Roman"/>
                <w:sz w:val="24"/>
              </w:rPr>
              <w:t>Nr.</w:t>
            </w:r>
            <w:r>
              <w:rPr>
                <w:rFonts w:ascii="Times New Roman" w:hAnsi="Times New Roman" w:cs="Times New Roman"/>
                <w:sz w:val="24"/>
              </w:rPr>
              <w:t xml:space="preserve">8 tiek saskaitītas kopā ar Tabulā Nr.2 </w:t>
            </w:r>
            <w:r w:rsidR="00F977C1">
              <w:rPr>
                <w:rFonts w:ascii="Times New Roman" w:hAnsi="Times New Roman" w:cs="Times New Roman"/>
                <w:sz w:val="24"/>
              </w:rPr>
              <w:t>noteiktām cenām par pozīciju Nr.1 un Nr.2</w:t>
            </w:r>
            <w:r>
              <w:rPr>
                <w:rFonts w:ascii="Times New Roman" w:hAnsi="Times New Roman" w:cs="Times New Roman"/>
                <w:sz w:val="24"/>
              </w:rPr>
              <w:t>, veidojot summu</w:t>
            </w:r>
            <w:r w:rsidR="00F977C1">
              <w:rPr>
                <w:rFonts w:ascii="Times New Roman" w:hAnsi="Times New Roman" w:cs="Times New Roman"/>
                <w:sz w:val="24"/>
              </w:rPr>
              <w:t xml:space="preserve"> kopā</w:t>
            </w:r>
            <w:r>
              <w:rPr>
                <w:rFonts w:ascii="Times New Roman" w:hAnsi="Times New Roman" w:cs="Times New Roman"/>
                <w:sz w:val="24"/>
              </w:rPr>
              <w:t>:</w:t>
            </w:r>
          </w:p>
          <w:p w:rsidR="005359F9" w:rsidRDefault="005359F9" w:rsidP="00C42B4C">
            <w:pPr>
              <w:pStyle w:val="BodyTextIndent"/>
              <w:ind w:firstLine="0"/>
              <w:rPr>
                <w:rFonts w:ascii="Times New Roman" w:hAnsi="Times New Roman" w:cs="Times New Roman"/>
                <w:sz w:val="24"/>
              </w:rPr>
            </w:pPr>
          </w:p>
          <w:p w:rsidR="005359F9" w:rsidRDefault="005359F9" w:rsidP="00C42B4C">
            <w:pPr>
              <w:pStyle w:val="BodyTextIndent"/>
              <w:ind w:firstLine="0"/>
              <w:rPr>
                <w:rFonts w:ascii="Times New Roman" w:hAnsi="Times New Roman" w:cs="Times New Roman"/>
                <w:sz w:val="24"/>
              </w:rPr>
            </w:pPr>
            <w:r>
              <w:rPr>
                <w:rFonts w:ascii="Times New Roman" w:hAnsi="Times New Roman" w:cs="Times New Roman"/>
                <w:sz w:val="24"/>
              </w:rPr>
              <w:t xml:space="preserve">____________ EUR bez PVN </w:t>
            </w:r>
          </w:p>
          <w:p w:rsidR="005359F9" w:rsidRPr="00DA7017" w:rsidRDefault="005359F9" w:rsidP="00C42B4C">
            <w:pPr>
              <w:overflowPunct w:val="0"/>
              <w:autoSpaceDE w:val="0"/>
              <w:autoSpaceDN w:val="0"/>
              <w:adjustRightInd w:val="0"/>
              <w:rPr>
                <w:spacing w:val="-12"/>
                <w:lang w:val="lv-LV" w:eastAsia="lv-LV" w:bidi="lo-LA"/>
              </w:rPr>
            </w:pPr>
            <w:r w:rsidRPr="00DA7017">
              <w:rPr>
                <w:lang w:val="lv-LV"/>
              </w:rPr>
              <w:t>Vērtējamā summa saskaņā ar piedāvājuma izvēles kritēriju</w:t>
            </w:r>
          </w:p>
        </w:tc>
      </w:tr>
    </w:tbl>
    <w:p w:rsidR="0003576A" w:rsidRDefault="0003576A" w:rsidP="00DA7017">
      <w:pPr>
        <w:shd w:val="clear" w:color="auto" w:fill="FFFFFF"/>
        <w:overflowPunct w:val="0"/>
        <w:autoSpaceDE w:val="0"/>
        <w:autoSpaceDN w:val="0"/>
        <w:adjustRightInd w:val="0"/>
        <w:rPr>
          <w:spacing w:val="-12"/>
          <w:lang w:val="lv-LV" w:eastAsia="lv-LV" w:bidi="lo-LA"/>
        </w:rPr>
      </w:pPr>
    </w:p>
    <w:p w:rsidR="00DC27A9" w:rsidRDefault="00DA7017" w:rsidP="00DA7017">
      <w:pPr>
        <w:pBdr>
          <w:bottom w:val="single" w:sz="12" w:space="0" w:color="auto"/>
        </w:pBdr>
        <w:shd w:val="clear" w:color="auto" w:fill="FFFFFF"/>
        <w:overflowPunct w:val="0"/>
        <w:autoSpaceDE w:val="0"/>
        <w:autoSpaceDN w:val="0"/>
        <w:adjustRightInd w:val="0"/>
        <w:jc w:val="both"/>
        <w:rPr>
          <w:lang w:val="lv-LV"/>
        </w:rPr>
      </w:pPr>
      <w:r>
        <w:rPr>
          <w:spacing w:val="-12"/>
          <w:lang w:val="lv-LV" w:eastAsia="lv-LV" w:bidi="lo-LA"/>
        </w:rPr>
        <w:t>*</w:t>
      </w:r>
      <w:r w:rsidRPr="004131CE">
        <w:rPr>
          <w:lang w:val="lv-LV"/>
        </w:rPr>
        <w:t xml:space="preserve"> </w:t>
      </w:r>
      <w:r w:rsidR="00E95BA7">
        <w:rPr>
          <w:lang w:val="lv-LV"/>
        </w:rPr>
        <w:t>Pakalpojuma sniedzējs veiks</w:t>
      </w:r>
      <w:r w:rsidR="008F7CAB">
        <w:rPr>
          <w:lang w:val="lv-LV"/>
        </w:rPr>
        <w:t xml:space="preserve"> darbus pēc nepieciešamības Objektos</w:t>
      </w:r>
      <w:r>
        <w:rPr>
          <w:lang w:val="lv-LV"/>
        </w:rPr>
        <w:t>, savukārt</w:t>
      </w:r>
      <w:r w:rsidRPr="004131CE">
        <w:rPr>
          <w:lang w:val="lv-LV"/>
        </w:rPr>
        <w:t xml:space="preserve"> Pasūtītājs </w:t>
      </w:r>
      <w:r>
        <w:rPr>
          <w:lang w:val="lv-LV"/>
        </w:rPr>
        <w:t>ap</w:t>
      </w:r>
      <w:r w:rsidRPr="004131CE">
        <w:rPr>
          <w:lang w:val="lv-LV"/>
        </w:rPr>
        <w:t xml:space="preserve">maksās </w:t>
      </w:r>
      <w:r>
        <w:rPr>
          <w:lang w:val="lv-LV"/>
        </w:rPr>
        <w:t>pakalpojum</w:t>
      </w:r>
      <w:r w:rsidR="00E95BA7">
        <w:rPr>
          <w:lang w:val="lv-LV"/>
        </w:rPr>
        <w:t>u</w:t>
      </w:r>
      <w:r w:rsidRPr="004131CE">
        <w:rPr>
          <w:lang w:val="lv-LV"/>
        </w:rPr>
        <w:t xml:space="preserve"> saskaņā ar faktiski izpildīt</w:t>
      </w:r>
      <w:r>
        <w:rPr>
          <w:lang w:val="lv-LV"/>
        </w:rPr>
        <w:t xml:space="preserve">o darba apjomu. </w:t>
      </w:r>
    </w:p>
    <w:p w:rsidR="00DC27A9" w:rsidRDefault="00DC27A9" w:rsidP="00DA7017">
      <w:pPr>
        <w:pBdr>
          <w:bottom w:val="single" w:sz="12" w:space="0" w:color="auto"/>
        </w:pBdr>
        <w:shd w:val="clear" w:color="auto" w:fill="FFFFFF"/>
        <w:overflowPunct w:val="0"/>
        <w:autoSpaceDE w:val="0"/>
        <w:autoSpaceDN w:val="0"/>
        <w:adjustRightInd w:val="0"/>
        <w:jc w:val="both"/>
        <w:rPr>
          <w:lang w:val="lv-LV"/>
        </w:rPr>
      </w:pPr>
    </w:p>
    <w:p w:rsidR="00681B5B" w:rsidRPr="00551890" w:rsidRDefault="00FC6573" w:rsidP="00551890">
      <w:pPr>
        <w:pBdr>
          <w:bottom w:val="single" w:sz="12" w:space="0" w:color="auto"/>
        </w:pBdr>
        <w:shd w:val="clear" w:color="auto" w:fill="FFFFFF"/>
        <w:overflowPunct w:val="0"/>
        <w:autoSpaceDE w:val="0"/>
        <w:autoSpaceDN w:val="0"/>
        <w:adjustRightInd w:val="0"/>
        <w:jc w:val="both"/>
        <w:rPr>
          <w:lang w:val="lv-LV"/>
        </w:rPr>
      </w:pPr>
      <w:r>
        <w:rPr>
          <w:lang w:val="lv-LV"/>
        </w:rPr>
        <w:t>Finanšu piedāvājuma c</w:t>
      </w:r>
      <w:r w:rsidR="00DA7017">
        <w:rPr>
          <w:lang w:val="lv-LV"/>
        </w:rPr>
        <w:t>enā</w:t>
      </w:r>
      <w:r w:rsidR="00C0610F">
        <w:rPr>
          <w:lang w:val="lv-LV"/>
        </w:rPr>
        <w:t>s</w:t>
      </w:r>
      <w:r w:rsidR="00DA7017">
        <w:rPr>
          <w:lang w:val="lv-LV"/>
        </w:rPr>
        <w:t xml:space="preserve"> tiek ietvertas visas izmaksas, kas saistītas ar pakalpojum</w:t>
      </w:r>
      <w:r w:rsidR="00E95BA7">
        <w:rPr>
          <w:lang w:val="lv-LV"/>
        </w:rPr>
        <w:t>a</w:t>
      </w:r>
      <w:r w:rsidR="00DA7017">
        <w:rPr>
          <w:lang w:val="lv-LV"/>
        </w:rPr>
        <w:t xml:space="preserve"> aizpildi, tai skaitā darba spēka izmaksas, izmaksas par materiāliem, tehniku un citiem spēkiem pakalpojuma veiksmīgai izpildei, izņemot pievienotās vērtības nodoklis.</w:t>
      </w:r>
    </w:p>
    <w:p w:rsidR="00656C7D" w:rsidRPr="004131CE" w:rsidRDefault="00656C7D" w:rsidP="00BA6C08">
      <w:pPr>
        <w:pBdr>
          <w:bottom w:val="single" w:sz="12" w:space="0" w:color="auto"/>
        </w:pBdr>
        <w:shd w:val="clear" w:color="auto" w:fill="FFFFFF"/>
        <w:overflowPunct w:val="0"/>
        <w:autoSpaceDE w:val="0"/>
        <w:autoSpaceDN w:val="0"/>
        <w:adjustRightInd w:val="0"/>
        <w:jc w:val="both"/>
        <w:rPr>
          <w:spacing w:val="-12"/>
          <w:lang w:val="lv-LV" w:eastAsia="lv-LV" w:bidi="lo-LA"/>
        </w:rPr>
      </w:pPr>
    </w:p>
    <w:p w:rsidR="00E73D61" w:rsidRPr="006645EB" w:rsidRDefault="00E73D61" w:rsidP="006645EB">
      <w:pPr>
        <w:pBdr>
          <w:bottom w:val="single" w:sz="12" w:space="0" w:color="auto"/>
        </w:pBdr>
        <w:shd w:val="clear" w:color="auto" w:fill="FFFFFF"/>
        <w:overflowPunct w:val="0"/>
        <w:autoSpaceDE w:val="0"/>
        <w:autoSpaceDN w:val="0"/>
        <w:adjustRightInd w:val="0"/>
        <w:rPr>
          <w:spacing w:val="-12"/>
          <w:lang w:val="lv-LV" w:eastAsia="lv-LV" w:bidi="lo-LA"/>
        </w:rPr>
      </w:pPr>
    </w:p>
    <w:p w:rsidR="00DF1210" w:rsidRPr="00551890" w:rsidRDefault="006645EB" w:rsidP="00551890">
      <w:pPr>
        <w:ind w:left="720"/>
        <w:jc w:val="center"/>
      </w:pPr>
      <w:r w:rsidRPr="00A3683A">
        <w:t>(</w:t>
      </w:r>
      <w:proofErr w:type="spellStart"/>
      <w:r w:rsidRPr="00A3683A">
        <w:t>Pretendenta</w:t>
      </w:r>
      <w:proofErr w:type="spellEnd"/>
      <w:r w:rsidRPr="00A3683A">
        <w:t xml:space="preserve"> </w:t>
      </w:r>
      <w:proofErr w:type="spellStart"/>
      <w:r w:rsidRPr="00A3683A">
        <w:t>vai</w:t>
      </w:r>
      <w:proofErr w:type="spellEnd"/>
      <w:r w:rsidRPr="00A3683A">
        <w:t xml:space="preserve"> </w:t>
      </w:r>
      <w:proofErr w:type="spellStart"/>
      <w:r w:rsidRPr="00A3683A">
        <w:t>tā</w:t>
      </w:r>
      <w:proofErr w:type="spellEnd"/>
      <w:r w:rsidRPr="00A3683A">
        <w:t xml:space="preserve"> </w:t>
      </w:r>
      <w:proofErr w:type="spellStart"/>
      <w:r w:rsidRPr="00A3683A">
        <w:t>pilnvarotās</w:t>
      </w:r>
      <w:proofErr w:type="spellEnd"/>
      <w:r w:rsidRPr="00A3683A">
        <w:t xml:space="preserve"> pe</w:t>
      </w:r>
      <w:r w:rsidR="00C4702B">
        <w:t xml:space="preserve">rsonas </w:t>
      </w:r>
      <w:proofErr w:type="spellStart"/>
      <w:r w:rsidR="00C4702B">
        <w:t>paraksts</w:t>
      </w:r>
      <w:proofErr w:type="spellEnd"/>
      <w:r w:rsidR="00C4702B">
        <w:t xml:space="preserve">, </w:t>
      </w:r>
      <w:proofErr w:type="spellStart"/>
      <w:r w:rsidR="00C4702B">
        <w:t>tā</w:t>
      </w:r>
      <w:proofErr w:type="spellEnd"/>
      <w:r w:rsidR="00C4702B">
        <w:t xml:space="preserve"> </w:t>
      </w:r>
      <w:proofErr w:type="spellStart"/>
      <w:r w:rsidR="00C4702B">
        <w:t>atšifrējum</w:t>
      </w:r>
      <w:proofErr w:type="spellEnd"/>
    </w:p>
    <w:p w:rsidR="0019041E" w:rsidRDefault="0019041E" w:rsidP="00656C7D">
      <w:pPr>
        <w:spacing w:line="276" w:lineRule="auto"/>
        <w:jc w:val="right"/>
        <w:rPr>
          <w:lang w:val="lv-LV"/>
        </w:rPr>
      </w:pPr>
    </w:p>
    <w:p w:rsidR="0019041E" w:rsidRDefault="0019041E" w:rsidP="00656C7D">
      <w:pPr>
        <w:spacing w:line="276" w:lineRule="auto"/>
        <w:jc w:val="right"/>
        <w:rPr>
          <w:lang w:val="lv-LV"/>
        </w:rPr>
      </w:pPr>
    </w:p>
    <w:p w:rsidR="0019041E" w:rsidRDefault="0019041E" w:rsidP="00656C7D">
      <w:pPr>
        <w:spacing w:line="276" w:lineRule="auto"/>
        <w:jc w:val="right"/>
        <w:rPr>
          <w:lang w:val="lv-LV"/>
        </w:rPr>
      </w:pPr>
    </w:p>
    <w:p w:rsidR="0019041E" w:rsidRDefault="0019041E" w:rsidP="00656C7D">
      <w:pPr>
        <w:spacing w:line="276" w:lineRule="auto"/>
        <w:jc w:val="right"/>
        <w:rPr>
          <w:lang w:val="lv-LV"/>
        </w:rPr>
      </w:pPr>
    </w:p>
    <w:p w:rsidR="0019041E" w:rsidRDefault="0019041E" w:rsidP="00656C7D">
      <w:pPr>
        <w:spacing w:line="276" w:lineRule="auto"/>
        <w:jc w:val="right"/>
        <w:rPr>
          <w:lang w:val="lv-LV"/>
        </w:rPr>
      </w:pPr>
    </w:p>
    <w:p w:rsidR="0019041E" w:rsidRDefault="0019041E" w:rsidP="00656C7D">
      <w:pPr>
        <w:spacing w:line="276" w:lineRule="auto"/>
        <w:jc w:val="right"/>
        <w:rPr>
          <w:lang w:val="lv-LV"/>
        </w:rPr>
      </w:pPr>
    </w:p>
    <w:p w:rsidR="00656C7D" w:rsidRDefault="00656C7D" w:rsidP="00656C7D">
      <w:pPr>
        <w:spacing w:line="276" w:lineRule="auto"/>
        <w:jc w:val="right"/>
        <w:rPr>
          <w:lang w:val="lv-LV"/>
        </w:rPr>
      </w:pPr>
      <w:r w:rsidRPr="00EB0BCD">
        <w:rPr>
          <w:lang w:val="lv-LV"/>
        </w:rPr>
        <w:lastRenderedPageBreak/>
        <w:t>P</w:t>
      </w:r>
      <w:r>
        <w:rPr>
          <w:lang w:val="lv-LV"/>
        </w:rPr>
        <w:t>ielikums Nr.4</w:t>
      </w:r>
    </w:p>
    <w:p w:rsidR="00656C7D" w:rsidRPr="00EB0BCD" w:rsidRDefault="00656C7D" w:rsidP="00656C7D">
      <w:pPr>
        <w:spacing w:line="276" w:lineRule="auto"/>
        <w:jc w:val="right"/>
        <w:rPr>
          <w:lang w:val="lv-LV"/>
        </w:rPr>
      </w:pPr>
      <w:r>
        <w:rPr>
          <w:lang w:val="lv-LV"/>
        </w:rPr>
        <w:t>iepirkuma</w:t>
      </w:r>
      <w:r w:rsidRPr="00EB0BCD">
        <w:rPr>
          <w:lang w:val="lv-LV"/>
        </w:rPr>
        <w:t xml:space="preserve"> nolikumam</w:t>
      </w:r>
    </w:p>
    <w:p w:rsidR="00656C7D" w:rsidRPr="00EB0BCD" w:rsidRDefault="00656C7D" w:rsidP="00656C7D">
      <w:pPr>
        <w:spacing w:line="276" w:lineRule="auto"/>
        <w:jc w:val="right"/>
        <w:rPr>
          <w:i/>
          <w:lang w:val="lv-LV"/>
        </w:rPr>
      </w:pPr>
      <w:r w:rsidRPr="00EB0BCD">
        <w:rPr>
          <w:lang w:val="lv-LV"/>
        </w:rPr>
        <w:t>“Teritorijas uzkopšana darbi”</w:t>
      </w:r>
    </w:p>
    <w:p w:rsidR="00656C7D" w:rsidRDefault="00656C7D" w:rsidP="00656C7D">
      <w:pPr>
        <w:jc w:val="right"/>
        <w:rPr>
          <w:lang w:val="lv-LV"/>
        </w:rPr>
      </w:pPr>
      <w:r>
        <w:rPr>
          <w:lang w:val="lv-LV" w:eastAsia="lv-LV" w:bidi="lo-LA"/>
        </w:rPr>
        <w:t>i</w:t>
      </w:r>
      <w:r w:rsidRPr="00EB0BCD">
        <w:rPr>
          <w:lang w:val="lv-LV" w:eastAsia="lv-LV" w:bidi="lo-LA"/>
        </w:rPr>
        <w:t xml:space="preserve">epirkuma identifikācijas Nr. </w:t>
      </w:r>
      <w:r w:rsidRPr="00EB0BCD">
        <w:rPr>
          <w:lang w:val="lv-LV"/>
        </w:rPr>
        <w:t>2019/8</w:t>
      </w:r>
    </w:p>
    <w:p w:rsidR="00656C7D" w:rsidRDefault="00656C7D" w:rsidP="00656C7D">
      <w:pPr>
        <w:jc w:val="right"/>
        <w:rPr>
          <w:lang w:val="lv-LV"/>
        </w:rPr>
      </w:pPr>
    </w:p>
    <w:p w:rsidR="006645EB" w:rsidRDefault="006645EB" w:rsidP="00656C7D">
      <w:pPr>
        <w:pStyle w:val="BodyTextIndent"/>
        <w:ind w:firstLine="0"/>
        <w:jc w:val="right"/>
        <w:rPr>
          <w:rFonts w:ascii="Times New Roman" w:hAnsi="Times New Roman" w:cs="Times New Roman"/>
          <w:sz w:val="28"/>
          <w:szCs w:val="28"/>
        </w:rPr>
      </w:pPr>
    </w:p>
    <w:p w:rsidR="00E74C72" w:rsidRPr="0002330A" w:rsidRDefault="0002330A" w:rsidP="0002330A">
      <w:pPr>
        <w:tabs>
          <w:tab w:val="left" w:pos="2890"/>
        </w:tabs>
        <w:jc w:val="center"/>
        <w:rPr>
          <w:lang w:val="lv-LV"/>
        </w:rPr>
      </w:pPr>
      <w:r>
        <w:rPr>
          <w:lang w:val="lv-LV"/>
        </w:rPr>
        <w:t>IEPIRKUMA LĪGUMS (projekts)</w:t>
      </w:r>
    </w:p>
    <w:p w:rsidR="00E74C72" w:rsidRPr="00E74C72" w:rsidRDefault="00E74C72" w:rsidP="00E74C72">
      <w:pPr>
        <w:jc w:val="center"/>
        <w:rPr>
          <w:lang w:val="lv-LV"/>
        </w:rPr>
      </w:pPr>
      <w:r w:rsidRPr="00E74C72">
        <w:rPr>
          <w:lang w:val="lv-LV"/>
        </w:rPr>
        <w:t xml:space="preserve">Par </w:t>
      </w:r>
      <w:r w:rsidR="0002330A">
        <w:rPr>
          <w:lang w:val="lv-LV"/>
        </w:rPr>
        <w:t>teritorijas uzkopšanas darbiem</w:t>
      </w:r>
    </w:p>
    <w:p w:rsidR="00E74C72" w:rsidRPr="00E74C72" w:rsidRDefault="00E74C72" w:rsidP="00E74C72">
      <w:pPr>
        <w:jc w:val="center"/>
        <w:rPr>
          <w:lang w:val="lv-LV"/>
        </w:rPr>
      </w:pPr>
    </w:p>
    <w:p w:rsidR="00E74C72" w:rsidRPr="00E74C72" w:rsidRDefault="00E74C72" w:rsidP="00DF1210">
      <w:pPr>
        <w:jc w:val="both"/>
        <w:rPr>
          <w:lang w:val="lv-LV"/>
        </w:rPr>
      </w:pPr>
    </w:p>
    <w:p w:rsidR="0002330A" w:rsidRPr="001C5FF4" w:rsidRDefault="0002330A" w:rsidP="00DF1210">
      <w:pPr>
        <w:rPr>
          <w:spacing w:val="3"/>
          <w:lang w:val="lv-LV"/>
        </w:rPr>
      </w:pPr>
      <w:r w:rsidRPr="001C5FF4">
        <w:rPr>
          <w:b/>
          <w:bCs/>
          <w:spacing w:val="3"/>
          <w:lang w:val="lv-LV"/>
        </w:rPr>
        <w:t>VSIA “Latvijas Nacionālā opera un balets”,</w:t>
      </w:r>
      <w:r w:rsidRPr="001C5FF4">
        <w:rPr>
          <w:spacing w:val="3"/>
          <w:lang w:val="lv-LV"/>
        </w:rPr>
        <w:t xml:space="preserve"> </w:t>
      </w:r>
      <w:r w:rsidRPr="001C5FF4">
        <w:rPr>
          <w:lang w:val="lv-LV"/>
        </w:rPr>
        <w:t xml:space="preserve">reģ.Nr.40103208907, adrese: Aspazijas bulvārī 3, Rīgā, LV-1050, tās valdes priekšsēdētāja </w:t>
      </w:r>
      <w:proofErr w:type="spellStart"/>
      <w:r w:rsidRPr="001C5FF4">
        <w:rPr>
          <w:lang w:val="lv-LV"/>
        </w:rPr>
        <w:t>Zigmara</w:t>
      </w:r>
      <w:proofErr w:type="spellEnd"/>
      <w:r w:rsidRPr="001C5FF4">
        <w:rPr>
          <w:lang w:val="lv-LV"/>
        </w:rPr>
        <w:t xml:space="preserve"> Liepiņa personā, kas darbojas uz statūtu pamata</w:t>
      </w:r>
      <w:r w:rsidRPr="001C5FF4">
        <w:rPr>
          <w:spacing w:val="3"/>
          <w:lang w:val="lv-LV"/>
        </w:rPr>
        <w:t>, turpmāk tekstā saukts „</w:t>
      </w:r>
      <w:r w:rsidRPr="001C5FF4">
        <w:rPr>
          <w:b/>
          <w:bCs/>
          <w:spacing w:val="3"/>
          <w:lang w:val="lv-LV"/>
        </w:rPr>
        <w:t>Opera</w:t>
      </w:r>
      <w:r w:rsidRPr="001C5FF4">
        <w:rPr>
          <w:spacing w:val="3"/>
          <w:lang w:val="lv-LV"/>
        </w:rPr>
        <w:t>”, no vienas puses,</w:t>
      </w:r>
    </w:p>
    <w:p w:rsidR="00460A73" w:rsidRPr="001C5FF4" w:rsidRDefault="00DF1210" w:rsidP="00DF1210">
      <w:pPr>
        <w:rPr>
          <w:spacing w:val="3"/>
          <w:lang w:val="lv-LV"/>
        </w:rPr>
      </w:pPr>
      <w:r>
        <w:rPr>
          <w:spacing w:val="3"/>
          <w:lang w:val="lv-LV"/>
        </w:rPr>
        <w:t>u</w:t>
      </w:r>
      <w:r w:rsidR="0002330A" w:rsidRPr="001C5FF4">
        <w:rPr>
          <w:spacing w:val="3"/>
          <w:lang w:val="lv-LV"/>
        </w:rPr>
        <w:t>n</w:t>
      </w:r>
      <w:r w:rsidR="0067272C" w:rsidRPr="001C5FF4">
        <w:rPr>
          <w:spacing w:val="3"/>
          <w:lang w:val="lv-LV"/>
        </w:rPr>
        <w:t xml:space="preserve"> </w:t>
      </w:r>
      <w:r w:rsidR="0002330A" w:rsidRPr="001C5FF4">
        <w:rPr>
          <w:b/>
          <w:bCs/>
          <w:spacing w:val="3"/>
          <w:lang w:val="lv-LV"/>
        </w:rPr>
        <w:t xml:space="preserve">___________, </w:t>
      </w:r>
      <w:r w:rsidR="0002330A" w:rsidRPr="001C5FF4">
        <w:rPr>
          <w:spacing w:val="3"/>
          <w:lang w:val="lv-LV"/>
        </w:rPr>
        <w:t>reģ. Nr._____________, adrese:___________, LV-__________, tās _________________ personā, kas rīkojas uz __________ pamata, turpmāk tekstā saukts „</w:t>
      </w:r>
      <w:r w:rsidR="0067272C" w:rsidRPr="001C5FF4">
        <w:rPr>
          <w:b/>
          <w:bCs/>
          <w:spacing w:val="3"/>
          <w:lang w:val="lv-LV"/>
        </w:rPr>
        <w:t>Uzņēmējs</w:t>
      </w:r>
      <w:r w:rsidR="0002330A" w:rsidRPr="001C5FF4">
        <w:rPr>
          <w:b/>
          <w:bCs/>
          <w:spacing w:val="3"/>
          <w:lang w:val="lv-LV"/>
        </w:rPr>
        <w:t>”</w:t>
      </w:r>
      <w:r w:rsidR="0002330A" w:rsidRPr="001C5FF4">
        <w:rPr>
          <w:spacing w:val="3"/>
          <w:lang w:val="lv-LV"/>
        </w:rPr>
        <w:t xml:space="preserve">, no otras puses, </w:t>
      </w:r>
      <w:r w:rsidR="0002330A" w:rsidRPr="001C5FF4">
        <w:rPr>
          <w:spacing w:val="4"/>
          <w:lang w:val="lv-LV"/>
        </w:rPr>
        <w:t>abi kopā un katrs atsevišķi turpmāk tekstā saukti par „Pusēm”, saskaņā ar Publisko iepirkumu likumu,</w:t>
      </w:r>
      <w:r w:rsidR="009B44CB" w:rsidRPr="001C5FF4">
        <w:rPr>
          <w:spacing w:val="3"/>
          <w:lang w:val="lv-LV"/>
        </w:rPr>
        <w:t xml:space="preserve"> noslēdz šādu līgumu</w:t>
      </w:r>
      <w:r w:rsidR="0002330A" w:rsidRPr="001C5FF4">
        <w:rPr>
          <w:spacing w:val="3"/>
          <w:lang w:val="lv-LV"/>
        </w:rPr>
        <w:t>:</w:t>
      </w:r>
    </w:p>
    <w:p w:rsidR="00E74C72" w:rsidRPr="00DF1210" w:rsidRDefault="00DF1210" w:rsidP="00DF1210">
      <w:pPr>
        <w:rPr>
          <w:b/>
          <w:lang w:val="lv-LV"/>
        </w:rPr>
      </w:pPr>
      <w:r w:rsidRPr="00DF1210">
        <w:rPr>
          <w:b/>
          <w:lang w:val="lv-LV"/>
        </w:rPr>
        <w:t xml:space="preserve">1. </w:t>
      </w:r>
      <w:r w:rsidR="009B44CB" w:rsidRPr="00DF1210">
        <w:rPr>
          <w:b/>
          <w:lang w:val="lv-LV"/>
        </w:rPr>
        <w:t>Līguma priekšmets</w:t>
      </w:r>
    </w:p>
    <w:p w:rsidR="00E74C72" w:rsidRPr="00DF1210" w:rsidRDefault="00DF1210" w:rsidP="00DF1210">
      <w:pPr>
        <w:rPr>
          <w:lang w:val="lv-LV"/>
        </w:rPr>
      </w:pPr>
      <w:r w:rsidRPr="00DF1210">
        <w:rPr>
          <w:lang w:val="lv-LV"/>
        </w:rPr>
        <w:t xml:space="preserve">1.1. </w:t>
      </w:r>
      <w:r w:rsidR="00E74C72" w:rsidRPr="00DF1210">
        <w:rPr>
          <w:lang w:val="lv-LV"/>
        </w:rPr>
        <w:t>Pasūtītājs uzdod</w:t>
      </w:r>
      <w:r w:rsidR="00460A73" w:rsidRPr="00DF1210">
        <w:rPr>
          <w:lang w:val="lv-LV"/>
        </w:rPr>
        <w:t>, bet</w:t>
      </w:r>
      <w:r w:rsidR="00E74C72" w:rsidRPr="00DF1210">
        <w:rPr>
          <w:lang w:val="lv-LV"/>
        </w:rPr>
        <w:t xml:space="preserve"> Uzņēmējs </w:t>
      </w:r>
      <w:r w:rsidR="009B44CB" w:rsidRPr="00DF1210">
        <w:rPr>
          <w:lang w:val="lv-LV"/>
        </w:rPr>
        <w:t xml:space="preserve">par maksu </w:t>
      </w:r>
      <w:r w:rsidR="00E74C72" w:rsidRPr="00DF1210">
        <w:rPr>
          <w:lang w:val="lv-LV"/>
        </w:rPr>
        <w:t xml:space="preserve">veic Pasūtītāja </w:t>
      </w:r>
      <w:r w:rsidR="00E74C72" w:rsidRPr="00DF1210">
        <w:rPr>
          <w:b/>
          <w:lang w:val="lv-LV"/>
        </w:rPr>
        <w:t xml:space="preserve">teritorijas uzkopšanas darbus </w:t>
      </w:r>
      <w:r w:rsidR="001C5FF4" w:rsidRPr="00DF1210">
        <w:rPr>
          <w:b/>
          <w:lang w:val="lv-LV"/>
        </w:rPr>
        <w:t>objektos</w:t>
      </w:r>
      <w:r w:rsidR="00E74C72" w:rsidRPr="00DF1210">
        <w:rPr>
          <w:b/>
          <w:lang w:val="lv-LV"/>
        </w:rPr>
        <w:t xml:space="preserve"> </w:t>
      </w:r>
      <w:r w:rsidR="00460A73" w:rsidRPr="00DF1210">
        <w:rPr>
          <w:lang w:val="lv-LV"/>
        </w:rPr>
        <w:t xml:space="preserve"> -  Aspazijas bulvāris 3, Rīgā un Meirānu ielā 2, Rīgā, ievērojot Pasūtītāja prasības </w:t>
      </w:r>
      <w:r w:rsidR="009B44CB" w:rsidRPr="00DF1210">
        <w:rPr>
          <w:lang w:val="lv-LV"/>
        </w:rPr>
        <w:t xml:space="preserve">(tehniskā specifikācija – </w:t>
      </w:r>
      <w:r>
        <w:rPr>
          <w:lang w:val="lv-LV"/>
        </w:rPr>
        <w:t xml:space="preserve">šī </w:t>
      </w:r>
      <w:r w:rsidR="009B44CB" w:rsidRPr="00DF1210">
        <w:rPr>
          <w:lang w:val="lv-LV"/>
        </w:rPr>
        <w:t xml:space="preserve">līguma pielikums Nr.1) </w:t>
      </w:r>
      <w:r w:rsidR="00460A73" w:rsidRPr="00DF1210">
        <w:rPr>
          <w:lang w:val="lv-LV"/>
        </w:rPr>
        <w:t xml:space="preserve">un Uzņēmēja iesniegto piedāvājumu iepirkumā “Teritorijas uzkopšanas darbi”, </w:t>
      </w:r>
      <w:proofErr w:type="spellStart"/>
      <w:r w:rsidR="00460A73" w:rsidRPr="00DF1210">
        <w:rPr>
          <w:lang w:val="lv-LV"/>
        </w:rPr>
        <w:t>id.nr</w:t>
      </w:r>
      <w:proofErr w:type="spellEnd"/>
      <w:r w:rsidR="00460A73" w:rsidRPr="00DF1210">
        <w:rPr>
          <w:lang w:val="lv-LV"/>
        </w:rPr>
        <w:t>.</w:t>
      </w:r>
      <w:r w:rsidR="009B44CB" w:rsidRPr="00DF1210">
        <w:rPr>
          <w:lang w:val="lv-LV"/>
        </w:rPr>
        <w:t xml:space="preserve"> </w:t>
      </w:r>
      <w:r w:rsidR="00460A73" w:rsidRPr="00DF1210">
        <w:rPr>
          <w:lang w:val="lv-LV"/>
        </w:rPr>
        <w:t>LNO 2019/8</w:t>
      </w:r>
      <w:r w:rsidR="001C5FF4" w:rsidRPr="00DF1210">
        <w:rPr>
          <w:lang w:val="lv-LV"/>
        </w:rPr>
        <w:t>,</w:t>
      </w:r>
      <w:r>
        <w:rPr>
          <w:lang w:val="lv-LV"/>
        </w:rPr>
        <w:t xml:space="preserve"> </w:t>
      </w:r>
      <w:r w:rsidR="001C5FF4" w:rsidRPr="00DF1210">
        <w:rPr>
          <w:lang w:val="lv-LV"/>
        </w:rPr>
        <w:t>(turpmāk tekstā – Darbs)</w:t>
      </w:r>
      <w:r w:rsidR="00E74C72" w:rsidRPr="00DF1210">
        <w:rPr>
          <w:lang w:val="lv-LV"/>
        </w:rPr>
        <w:t>.</w:t>
      </w:r>
      <w:r w:rsidR="00535149">
        <w:rPr>
          <w:lang w:val="lv-LV"/>
        </w:rPr>
        <w:t xml:space="preserve"> Uzņēmēja piedāvājums ir šī līguma pielikums Nr.2.</w:t>
      </w:r>
    </w:p>
    <w:p w:rsidR="00E74C72" w:rsidRPr="00DF1210" w:rsidRDefault="00E74C72" w:rsidP="00DF1210">
      <w:pPr>
        <w:rPr>
          <w:b/>
          <w:lang w:val="lv-LV"/>
        </w:rPr>
      </w:pPr>
    </w:p>
    <w:p w:rsidR="00E74C72" w:rsidRPr="00DF1210" w:rsidRDefault="00DF1210" w:rsidP="00DF1210">
      <w:pPr>
        <w:rPr>
          <w:b/>
          <w:lang w:val="lv-LV"/>
        </w:rPr>
      </w:pPr>
      <w:r w:rsidRPr="00DF1210">
        <w:rPr>
          <w:b/>
          <w:lang w:val="lv-LV"/>
        </w:rPr>
        <w:t xml:space="preserve">2. </w:t>
      </w:r>
      <w:r w:rsidR="00E74C72" w:rsidRPr="00DF1210">
        <w:rPr>
          <w:b/>
          <w:lang w:val="lv-LV"/>
        </w:rPr>
        <w:t>Uzņēmēja tiesības un pienākumi</w:t>
      </w:r>
    </w:p>
    <w:p w:rsidR="00E74C72" w:rsidRPr="00DF1210" w:rsidRDefault="00DF1210" w:rsidP="00DF1210">
      <w:pPr>
        <w:jc w:val="both"/>
        <w:rPr>
          <w:lang w:val="lv-LV"/>
        </w:rPr>
      </w:pPr>
      <w:r>
        <w:rPr>
          <w:lang w:val="lv-LV"/>
        </w:rPr>
        <w:t xml:space="preserve">2.1. </w:t>
      </w:r>
      <w:r w:rsidR="00E74C72" w:rsidRPr="00DF1210">
        <w:rPr>
          <w:lang w:val="lv-LV"/>
        </w:rPr>
        <w:t>Uzņēmējam ir pienākums šī līguma ietvaros kvalitatīvi un savlaicīgi veikt Darbu ar saviem spēkiem, t.i. ar savām ierīcēm (mehānismiem un instrumentiem) un materiāliem, izmantojot savu darba spēku un tā profesionālās iemaņas, ar tādu rūpību, kādu var sagaidīt no krietna un rūpīga uzņēmēja šajā līgumā noteiktā kārtībā un termiņos.</w:t>
      </w:r>
      <w:r w:rsidR="00535149">
        <w:rPr>
          <w:lang w:val="lv-LV"/>
        </w:rPr>
        <w:t xml:space="preserve"> </w:t>
      </w:r>
    </w:p>
    <w:p w:rsidR="00E74C72" w:rsidRPr="00DF1210" w:rsidRDefault="00DF1210" w:rsidP="00DF1210">
      <w:pPr>
        <w:jc w:val="both"/>
        <w:rPr>
          <w:lang w:val="lv-LV"/>
        </w:rPr>
      </w:pPr>
      <w:r w:rsidRPr="00DF1210">
        <w:rPr>
          <w:lang w:val="lv-LV"/>
        </w:rPr>
        <w:t xml:space="preserve">2.2. </w:t>
      </w:r>
      <w:r w:rsidR="00E74C72" w:rsidRPr="00DF1210">
        <w:rPr>
          <w:lang w:val="lv-LV"/>
        </w:rPr>
        <w:t>Uzņēmējam</w:t>
      </w:r>
      <w:r w:rsidR="001C5FF4" w:rsidRPr="00DF1210">
        <w:rPr>
          <w:lang w:val="lv-LV"/>
        </w:rPr>
        <w:t xml:space="preserve"> ir pienākums Pasūtītāja objektos</w:t>
      </w:r>
      <w:r w:rsidR="00E74C72" w:rsidRPr="00DF1210">
        <w:rPr>
          <w:lang w:val="lv-LV"/>
        </w:rPr>
        <w:t xml:space="preserve"> ievērot visas normatīvajos aktos noteiktās prasības, kā attiecībā uz darba organizācijas un drošības tehnikas, tā arī attiecībā uz ugunsdrošības, apkārtējās vides aizsardzības un iekšējās kārtības noteikumiem.</w:t>
      </w:r>
    </w:p>
    <w:p w:rsidR="00E74C72" w:rsidRPr="00DF1210" w:rsidRDefault="00DF1210" w:rsidP="00DF1210">
      <w:pPr>
        <w:jc w:val="both"/>
        <w:rPr>
          <w:b/>
          <w:lang w:val="lv-LV"/>
        </w:rPr>
      </w:pPr>
      <w:r w:rsidRPr="00DF1210">
        <w:rPr>
          <w:lang w:val="lv-LV"/>
        </w:rPr>
        <w:t xml:space="preserve">2.3. </w:t>
      </w:r>
      <w:r w:rsidR="00E74C72" w:rsidRPr="00DF1210">
        <w:rPr>
          <w:lang w:val="lv-LV"/>
        </w:rPr>
        <w:t xml:space="preserve">Uzņēmējam ir pienākums </w:t>
      </w:r>
      <w:r w:rsidR="00E74C72" w:rsidRPr="00DF1210">
        <w:rPr>
          <w:spacing w:val="-4"/>
          <w:lang w:val="lv-LV"/>
        </w:rPr>
        <w:t>apakšuzņēmēja pieaicināšanu</w:t>
      </w:r>
      <w:r w:rsidR="00535149">
        <w:rPr>
          <w:spacing w:val="-4"/>
          <w:lang w:val="lv-LV"/>
        </w:rPr>
        <w:t>/maiņu</w:t>
      </w:r>
      <w:r w:rsidR="00E74C72" w:rsidRPr="00DF1210">
        <w:rPr>
          <w:spacing w:val="-4"/>
          <w:lang w:val="lv-LV"/>
        </w:rPr>
        <w:t xml:space="preserve"> Darba izpildei rakstiski saskaņot ar Pasūtītāju</w:t>
      </w:r>
      <w:r w:rsidR="00E74C72" w:rsidRPr="00DF1210">
        <w:rPr>
          <w:lang w:val="lv-LV"/>
        </w:rPr>
        <w:t>.</w:t>
      </w:r>
      <w:r w:rsidR="00535149">
        <w:rPr>
          <w:lang w:val="lv-LV"/>
        </w:rPr>
        <w:t xml:space="preserve"> </w:t>
      </w:r>
    </w:p>
    <w:p w:rsidR="00E74C72" w:rsidRPr="00DF1210" w:rsidRDefault="00DF1210" w:rsidP="00DF1210">
      <w:pPr>
        <w:jc w:val="both"/>
        <w:rPr>
          <w:b/>
          <w:lang w:val="lv-LV"/>
        </w:rPr>
      </w:pPr>
      <w:r w:rsidRPr="00DF1210">
        <w:rPr>
          <w:noProof/>
          <w:spacing w:val="-6"/>
          <w:lang w:val="lv-LV"/>
        </w:rPr>
        <w:t xml:space="preserve">2.4. </w:t>
      </w:r>
      <w:r w:rsidR="00E74C72" w:rsidRPr="00DF1210">
        <w:rPr>
          <w:noProof/>
          <w:spacing w:val="-6"/>
          <w:lang w:val="lv-LV"/>
        </w:rPr>
        <w:t>Uzņēmējs ir atbildīgs par to, ka apakšuzņēmēja darbinieki ievēros visus šajā līgumā paredzētos noteikumus, kas attiecas uz Uzņēmēja darbiniekiem</w:t>
      </w:r>
      <w:r w:rsidR="00E74C72" w:rsidRPr="00DF1210">
        <w:rPr>
          <w:noProof/>
          <w:lang w:val="lv-LV"/>
        </w:rPr>
        <w:t>.</w:t>
      </w:r>
    </w:p>
    <w:p w:rsidR="00E74C72" w:rsidRPr="00DF1210" w:rsidRDefault="00DF1210" w:rsidP="00DF1210">
      <w:pPr>
        <w:jc w:val="both"/>
        <w:rPr>
          <w:lang w:val="lv-LV"/>
        </w:rPr>
      </w:pPr>
      <w:r w:rsidRPr="00DF1210">
        <w:rPr>
          <w:lang w:val="lv-LV"/>
        </w:rPr>
        <w:t xml:space="preserve">2.5. </w:t>
      </w:r>
      <w:r w:rsidR="00E74C72" w:rsidRPr="00DF1210">
        <w:rPr>
          <w:lang w:val="lv-LV"/>
        </w:rPr>
        <w:t xml:space="preserve">Ja Darba veikšanas gaitā tiek atklāts, ka izpildītais Darbs veikts nepieņemamā kvalitātē un neatbilst Pasūtītāja prasībām, Uzņēmējs novērš norādītos trūkumus </w:t>
      </w:r>
      <w:r w:rsidR="001C5FF4" w:rsidRPr="00DF1210">
        <w:rPr>
          <w:lang w:val="lv-LV"/>
        </w:rPr>
        <w:t xml:space="preserve">ar </w:t>
      </w:r>
      <w:r w:rsidR="00E74C72" w:rsidRPr="00DF1210">
        <w:rPr>
          <w:lang w:val="lv-LV"/>
        </w:rPr>
        <w:t xml:space="preserve">saviem līdzekļiem un </w:t>
      </w:r>
      <w:r w:rsidR="001C5FF4" w:rsidRPr="00DF1210">
        <w:rPr>
          <w:lang w:val="lv-LV"/>
        </w:rPr>
        <w:t>Pasūtītāja noteiktā</w:t>
      </w:r>
      <w:r w:rsidR="00E74C72" w:rsidRPr="00DF1210">
        <w:rPr>
          <w:lang w:val="lv-LV"/>
        </w:rPr>
        <w:t xml:space="preserve"> termiņā.</w:t>
      </w:r>
    </w:p>
    <w:p w:rsidR="00E74C72" w:rsidRPr="00DF1210" w:rsidRDefault="00DF1210" w:rsidP="00DF1210">
      <w:pPr>
        <w:jc w:val="both"/>
        <w:rPr>
          <w:lang w:val="lv-LV"/>
        </w:rPr>
      </w:pPr>
      <w:r w:rsidRPr="00DF1210">
        <w:rPr>
          <w:lang w:val="lv-LV"/>
        </w:rPr>
        <w:t xml:space="preserve">2.6. </w:t>
      </w:r>
      <w:r w:rsidR="00E74C72" w:rsidRPr="00DF1210">
        <w:rPr>
          <w:lang w:val="lv-LV"/>
        </w:rPr>
        <w:t>Uzņēmējam ir tiesības pārtraukt Darba veikšanu, ja</w:t>
      </w:r>
      <w:r w:rsidR="001C5FF4" w:rsidRPr="00DF1210">
        <w:rPr>
          <w:lang w:val="lv-LV"/>
        </w:rPr>
        <w:t xml:space="preserve"> </w:t>
      </w:r>
      <w:r w:rsidR="00E74C72" w:rsidRPr="00DF1210">
        <w:rPr>
          <w:lang w:val="lv-LV"/>
        </w:rPr>
        <w:t>Pasūtītājs kavē rēķinu apmaksu ilgāk kā 30 (trīsdesmit) dienas</w:t>
      </w:r>
      <w:r w:rsidR="001C5FF4" w:rsidRPr="00DF1210">
        <w:rPr>
          <w:lang w:val="lv-LV"/>
        </w:rPr>
        <w:t>.</w:t>
      </w:r>
    </w:p>
    <w:p w:rsidR="00E74C72" w:rsidRPr="00DF1210" w:rsidRDefault="00DF1210" w:rsidP="005960D6">
      <w:pPr>
        <w:pStyle w:val="BodyTextIndent"/>
        <w:widowControl w:val="0"/>
        <w:tabs>
          <w:tab w:val="left" w:pos="1080"/>
          <w:tab w:val="left" w:pos="1800"/>
        </w:tabs>
        <w:autoSpaceDE w:val="0"/>
        <w:autoSpaceDN w:val="0"/>
        <w:adjustRightInd w:val="0"/>
        <w:ind w:firstLine="0"/>
        <w:jc w:val="both"/>
        <w:rPr>
          <w:rFonts w:ascii="Times New Roman" w:hAnsi="Times New Roman" w:cs="Times New Roman"/>
          <w:sz w:val="24"/>
        </w:rPr>
      </w:pPr>
      <w:r>
        <w:rPr>
          <w:rFonts w:ascii="Times New Roman" w:hAnsi="Times New Roman" w:cs="Times New Roman"/>
          <w:sz w:val="24"/>
        </w:rPr>
        <w:lastRenderedPageBreak/>
        <w:t xml:space="preserve">2.7. </w:t>
      </w:r>
      <w:r w:rsidR="00E74C72" w:rsidRPr="00DF1210">
        <w:rPr>
          <w:rFonts w:ascii="Times New Roman" w:hAnsi="Times New Roman" w:cs="Times New Roman"/>
          <w:sz w:val="24"/>
        </w:rPr>
        <w:t>Ja</w:t>
      </w:r>
      <w:r w:rsidR="00EE3B6E" w:rsidRPr="00DF1210">
        <w:rPr>
          <w:rFonts w:ascii="Times New Roman" w:hAnsi="Times New Roman" w:cs="Times New Roman"/>
          <w:sz w:val="24"/>
        </w:rPr>
        <w:t xml:space="preserve"> Uzņēmējs konstatē šā līguma 2.6.punktā minēto </w:t>
      </w:r>
      <w:r>
        <w:rPr>
          <w:rFonts w:ascii="Times New Roman" w:hAnsi="Times New Roman" w:cs="Times New Roman"/>
          <w:sz w:val="24"/>
        </w:rPr>
        <w:t>kavējumu</w:t>
      </w:r>
      <w:r w:rsidR="00E74C72" w:rsidRPr="00DF1210">
        <w:rPr>
          <w:rFonts w:ascii="Times New Roman" w:hAnsi="Times New Roman" w:cs="Times New Roman"/>
          <w:sz w:val="24"/>
        </w:rPr>
        <w:t>, tas rakstveidā informē Pasūtītāju par konstatēto pārkāpumu. Ja Pasūtītājs pārkāpumu nenovērš 14 (</w:t>
      </w:r>
      <w:r w:rsidR="00E74C72" w:rsidRPr="00DF1210">
        <w:rPr>
          <w:rFonts w:ascii="Times New Roman" w:hAnsi="Times New Roman" w:cs="Times New Roman"/>
          <w:i/>
          <w:sz w:val="24"/>
        </w:rPr>
        <w:t>četrpadsmit</w:t>
      </w:r>
      <w:r w:rsidR="00E74C72" w:rsidRPr="00DF1210">
        <w:rPr>
          <w:rFonts w:ascii="Times New Roman" w:hAnsi="Times New Roman" w:cs="Times New Roman"/>
          <w:sz w:val="24"/>
        </w:rPr>
        <w:t xml:space="preserve">) dienu laikā no šāda paziņojuma saņemšanas, Uzņēmējam ir tiesības atkāpties no līguma. </w:t>
      </w:r>
      <w:r w:rsidR="00EE3B6E" w:rsidRPr="00DF1210">
        <w:rPr>
          <w:rFonts w:ascii="Times New Roman" w:hAnsi="Times New Roman" w:cs="Times New Roman"/>
          <w:sz w:val="24"/>
        </w:rPr>
        <w:t>Pasūtītājam ir pienākums samaksāt Uzņēmējam visus pienākošos maksājumus.</w:t>
      </w:r>
    </w:p>
    <w:p w:rsidR="00E74C72" w:rsidRDefault="00F52915" w:rsidP="005960D6">
      <w:pPr>
        <w:pStyle w:val="BodyTextIndent"/>
        <w:widowControl w:val="0"/>
        <w:tabs>
          <w:tab w:val="left" w:pos="1080"/>
          <w:tab w:val="left" w:pos="1800"/>
        </w:tabs>
        <w:autoSpaceDE w:val="0"/>
        <w:autoSpaceDN w:val="0"/>
        <w:adjustRightInd w:val="0"/>
        <w:ind w:firstLine="0"/>
        <w:jc w:val="both"/>
        <w:rPr>
          <w:rFonts w:ascii="Times New Roman" w:hAnsi="Times New Roman" w:cs="Times New Roman"/>
          <w:sz w:val="24"/>
        </w:rPr>
      </w:pPr>
      <w:r>
        <w:rPr>
          <w:rFonts w:ascii="Times New Roman" w:hAnsi="Times New Roman" w:cs="Times New Roman"/>
          <w:sz w:val="24"/>
        </w:rPr>
        <w:t xml:space="preserve">2.8. </w:t>
      </w:r>
      <w:r w:rsidR="00E74C72" w:rsidRPr="00DF1210">
        <w:rPr>
          <w:rFonts w:ascii="Times New Roman" w:hAnsi="Times New Roman" w:cs="Times New Roman"/>
          <w:sz w:val="24"/>
        </w:rPr>
        <w:t>Uzņēmējam ir pienākums</w:t>
      </w:r>
      <w:r w:rsidR="00EE3B6E" w:rsidRPr="00DF1210">
        <w:rPr>
          <w:rFonts w:ascii="Times New Roman" w:hAnsi="Times New Roman" w:cs="Times New Roman"/>
          <w:sz w:val="24"/>
        </w:rPr>
        <w:t xml:space="preserve"> atlīdzināt visus zaudējumus, kurus</w:t>
      </w:r>
      <w:r w:rsidR="00E74C72" w:rsidRPr="00DF1210">
        <w:rPr>
          <w:rFonts w:ascii="Times New Roman" w:hAnsi="Times New Roman" w:cs="Times New Roman"/>
          <w:sz w:val="24"/>
        </w:rPr>
        <w:t xml:space="preserve"> tas vai tā darbinieki </w:t>
      </w:r>
      <w:r w:rsidR="00EE3B6E" w:rsidRPr="00DF1210">
        <w:rPr>
          <w:rFonts w:ascii="Times New Roman" w:hAnsi="Times New Roman" w:cs="Times New Roman"/>
          <w:sz w:val="24"/>
        </w:rPr>
        <w:t>(t.sk. apakšuzņēmējs)</w:t>
      </w:r>
      <w:r w:rsidR="00E74C72" w:rsidRPr="00DF1210">
        <w:rPr>
          <w:rFonts w:ascii="Times New Roman" w:hAnsi="Times New Roman" w:cs="Times New Roman"/>
          <w:sz w:val="24"/>
        </w:rPr>
        <w:t xml:space="preserve"> ir nodarījuši Pasūtītājam</w:t>
      </w:r>
      <w:r>
        <w:rPr>
          <w:rFonts w:ascii="Times New Roman" w:hAnsi="Times New Roman" w:cs="Times New Roman"/>
          <w:sz w:val="24"/>
        </w:rPr>
        <w:t>,</w:t>
      </w:r>
      <w:r w:rsidR="00EE3B6E" w:rsidRPr="00DF1210">
        <w:rPr>
          <w:rFonts w:ascii="Times New Roman" w:hAnsi="Times New Roman" w:cs="Times New Roman"/>
          <w:sz w:val="24"/>
        </w:rPr>
        <w:t xml:space="preserve"> neizpildot Darbu atbilstoši šim līgumam (tai skaitā Pasūtītājs ir administratīvi sodīts par kādu no normatīvajos tiesību aktos paredzēto pienākumu neizpildi teritorijas uzkopšanā</w:t>
      </w:r>
      <w:r>
        <w:rPr>
          <w:rFonts w:ascii="Times New Roman" w:hAnsi="Times New Roman" w:cs="Times New Roman"/>
          <w:sz w:val="24"/>
        </w:rPr>
        <w:t xml:space="preserve"> – ar nosacījumu, </w:t>
      </w:r>
      <w:r w:rsidR="00EE3B6E" w:rsidRPr="00DF1210">
        <w:rPr>
          <w:rFonts w:ascii="Times New Roman" w:hAnsi="Times New Roman" w:cs="Times New Roman"/>
          <w:sz w:val="24"/>
        </w:rPr>
        <w:t xml:space="preserve">ja sods saistīts ar </w:t>
      </w:r>
      <w:r>
        <w:rPr>
          <w:rFonts w:ascii="Times New Roman" w:hAnsi="Times New Roman" w:cs="Times New Roman"/>
          <w:sz w:val="24"/>
        </w:rPr>
        <w:t xml:space="preserve">Līgumā paredzēto </w:t>
      </w:r>
      <w:r w:rsidR="00EE3B6E" w:rsidRPr="00DF1210">
        <w:rPr>
          <w:rFonts w:ascii="Times New Roman" w:hAnsi="Times New Roman" w:cs="Times New Roman"/>
          <w:sz w:val="24"/>
        </w:rPr>
        <w:t>Darba apjomu</w:t>
      </w:r>
      <w:r>
        <w:rPr>
          <w:rFonts w:ascii="Times New Roman" w:hAnsi="Times New Roman" w:cs="Times New Roman"/>
          <w:sz w:val="24"/>
        </w:rPr>
        <w:t>/uzdevumu</w:t>
      </w:r>
      <w:r w:rsidR="00EE3B6E" w:rsidRPr="00DF1210">
        <w:rPr>
          <w:rFonts w:ascii="Times New Roman" w:hAnsi="Times New Roman" w:cs="Times New Roman"/>
          <w:sz w:val="24"/>
        </w:rPr>
        <w:t>).</w:t>
      </w:r>
    </w:p>
    <w:p w:rsidR="00A25CE1" w:rsidRDefault="009870F1" w:rsidP="005960D6">
      <w:pPr>
        <w:pStyle w:val="BodyTextIndent"/>
        <w:widowControl w:val="0"/>
        <w:tabs>
          <w:tab w:val="left" w:pos="1080"/>
          <w:tab w:val="left" w:pos="1800"/>
        </w:tabs>
        <w:autoSpaceDE w:val="0"/>
        <w:autoSpaceDN w:val="0"/>
        <w:adjustRightInd w:val="0"/>
        <w:ind w:firstLine="0"/>
        <w:jc w:val="both"/>
        <w:rPr>
          <w:rFonts w:ascii="Times New Roman" w:hAnsi="Times New Roman" w:cs="Times New Roman"/>
          <w:sz w:val="24"/>
        </w:rPr>
      </w:pPr>
      <w:r>
        <w:rPr>
          <w:rFonts w:ascii="Times New Roman" w:hAnsi="Times New Roman" w:cs="Times New Roman"/>
          <w:sz w:val="24"/>
        </w:rPr>
        <w:t xml:space="preserve">2.9. Uzņēmējs nosaka savus pārstāvi, kas tiesīgs </w:t>
      </w:r>
      <w:r w:rsidR="00A25CE1">
        <w:rPr>
          <w:rFonts w:ascii="Times New Roman" w:hAnsi="Times New Roman" w:cs="Times New Roman"/>
          <w:sz w:val="24"/>
        </w:rPr>
        <w:t>– pieņemt no Pasūtītāja pretenzijas par Darba izpildi, nodot un parakstīt Darba nodošanas – pieņemšanas aktu, norīkot Darbu veicējus jeb Uzņēmēja darbiniekus jebkurā darba procesā:</w:t>
      </w:r>
    </w:p>
    <w:p w:rsidR="009870F1" w:rsidRPr="00DF1210" w:rsidRDefault="00A25CE1" w:rsidP="005960D6">
      <w:pPr>
        <w:pStyle w:val="BodyTextIndent"/>
        <w:widowControl w:val="0"/>
        <w:tabs>
          <w:tab w:val="left" w:pos="1080"/>
          <w:tab w:val="left" w:pos="1800"/>
        </w:tabs>
        <w:autoSpaceDE w:val="0"/>
        <w:autoSpaceDN w:val="0"/>
        <w:adjustRightInd w:val="0"/>
        <w:ind w:firstLine="0"/>
        <w:jc w:val="both"/>
        <w:rPr>
          <w:rFonts w:ascii="Times New Roman" w:hAnsi="Times New Roman" w:cs="Times New Roman"/>
          <w:sz w:val="24"/>
        </w:rPr>
      </w:pPr>
      <w:r>
        <w:rPr>
          <w:rFonts w:ascii="Times New Roman" w:hAnsi="Times New Roman" w:cs="Times New Roman"/>
          <w:sz w:val="24"/>
        </w:rPr>
        <w:t>__________________________________________________/vārds, uzvārds, amats/</w:t>
      </w:r>
      <w:proofErr w:type="spellStart"/>
      <w:r>
        <w:rPr>
          <w:rFonts w:ascii="Times New Roman" w:hAnsi="Times New Roman" w:cs="Times New Roman"/>
          <w:sz w:val="24"/>
        </w:rPr>
        <w:t>tālr.nr</w:t>
      </w:r>
      <w:proofErr w:type="spellEnd"/>
      <w:r>
        <w:rPr>
          <w:rFonts w:ascii="Times New Roman" w:hAnsi="Times New Roman" w:cs="Times New Roman"/>
          <w:sz w:val="24"/>
        </w:rPr>
        <w:t>./</w:t>
      </w:r>
      <w:proofErr w:type="spellStart"/>
      <w:r>
        <w:rPr>
          <w:rFonts w:ascii="Times New Roman" w:hAnsi="Times New Roman" w:cs="Times New Roman"/>
          <w:sz w:val="24"/>
        </w:rPr>
        <w:t>epasta</w:t>
      </w:r>
      <w:proofErr w:type="spellEnd"/>
      <w:r>
        <w:rPr>
          <w:rFonts w:ascii="Times New Roman" w:hAnsi="Times New Roman" w:cs="Times New Roman"/>
          <w:sz w:val="24"/>
        </w:rPr>
        <w:t xml:space="preserve"> adrese.</w:t>
      </w:r>
      <w:r w:rsidR="009870F1">
        <w:rPr>
          <w:rFonts w:ascii="Times New Roman" w:hAnsi="Times New Roman" w:cs="Times New Roman"/>
          <w:sz w:val="24"/>
        </w:rPr>
        <w:t xml:space="preserve"> </w:t>
      </w:r>
    </w:p>
    <w:p w:rsidR="00E74C72" w:rsidRPr="00DF1210" w:rsidRDefault="00E74C72" w:rsidP="005960D6">
      <w:pPr>
        <w:pStyle w:val="List2"/>
        <w:tabs>
          <w:tab w:val="left" w:pos="567"/>
        </w:tabs>
        <w:ind w:left="0" w:firstLine="0"/>
        <w:jc w:val="both"/>
        <w:rPr>
          <w:b/>
        </w:rPr>
      </w:pPr>
    </w:p>
    <w:p w:rsidR="00E74C72" w:rsidRPr="00DF1210" w:rsidRDefault="00E74C72" w:rsidP="005960D6">
      <w:pPr>
        <w:pStyle w:val="List2"/>
        <w:numPr>
          <w:ilvl w:val="0"/>
          <w:numId w:val="33"/>
        </w:numPr>
        <w:contextualSpacing w:val="0"/>
        <w:jc w:val="both"/>
        <w:rPr>
          <w:b/>
        </w:rPr>
      </w:pPr>
      <w:r w:rsidRPr="00DF1210">
        <w:rPr>
          <w:b/>
        </w:rPr>
        <w:t>Pasūtītāja</w:t>
      </w:r>
      <w:r w:rsidRPr="00DF1210">
        <w:t xml:space="preserve"> </w:t>
      </w:r>
      <w:r w:rsidRPr="00DF1210">
        <w:rPr>
          <w:b/>
        </w:rPr>
        <w:t>tiesības un pienākumi</w:t>
      </w:r>
    </w:p>
    <w:p w:rsidR="00E74C72" w:rsidRPr="00DF1210" w:rsidRDefault="00F52915" w:rsidP="005960D6">
      <w:pPr>
        <w:pStyle w:val="BodyText2"/>
        <w:tabs>
          <w:tab w:val="left" w:pos="1134"/>
        </w:tabs>
        <w:spacing w:after="0" w:line="240" w:lineRule="auto"/>
        <w:jc w:val="both"/>
        <w:rPr>
          <w:spacing w:val="-4"/>
          <w:lang w:val="lv-LV"/>
        </w:rPr>
      </w:pPr>
      <w:r>
        <w:rPr>
          <w:spacing w:val="-4"/>
          <w:lang w:val="lv-LV"/>
        </w:rPr>
        <w:t xml:space="preserve">3.1. </w:t>
      </w:r>
      <w:r w:rsidR="00E74C72" w:rsidRPr="00DF1210">
        <w:rPr>
          <w:spacing w:val="-4"/>
          <w:lang w:val="lv-LV"/>
        </w:rPr>
        <w:t xml:space="preserve">Pasūtītājs nodrošina Uzņēmēja darbiniekiem brīvu </w:t>
      </w:r>
      <w:r w:rsidR="00EE2BCC" w:rsidRPr="00DF1210">
        <w:rPr>
          <w:spacing w:val="-4"/>
          <w:lang w:val="lv-LV"/>
        </w:rPr>
        <w:t>p</w:t>
      </w:r>
      <w:r w:rsidR="00E74C72" w:rsidRPr="00DF1210">
        <w:rPr>
          <w:spacing w:val="-4"/>
          <w:lang w:val="lv-LV"/>
        </w:rPr>
        <w:t xml:space="preserve">iekļūšanu Pasūtītāja </w:t>
      </w:r>
      <w:r w:rsidR="00EE2BCC" w:rsidRPr="00DF1210">
        <w:rPr>
          <w:spacing w:val="-4"/>
          <w:lang w:val="lv-LV"/>
        </w:rPr>
        <w:t xml:space="preserve">Objektiem, kuros </w:t>
      </w:r>
      <w:r>
        <w:rPr>
          <w:spacing w:val="-4"/>
          <w:lang w:val="lv-LV"/>
        </w:rPr>
        <w:t xml:space="preserve">ir </w:t>
      </w:r>
      <w:r w:rsidR="00EE2BCC" w:rsidRPr="00DF1210">
        <w:rPr>
          <w:spacing w:val="-4"/>
          <w:lang w:val="lv-LV"/>
        </w:rPr>
        <w:t>veicama teritorijas uzkopšana</w:t>
      </w:r>
      <w:r w:rsidR="00E74C72" w:rsidRPr="00DF1210">
        <w:rPr>
          <w:spacing w:val="-4"/>
          <w:lang w:val="lv-LV"/>
        </w:rPr>
        <w:t>.</w:t>
      </w:r>
    </w:p>
    <w:p w:rsidR="00EE2BCC" w:rsidRPr="00DF1210" w:rsidRDefault="00F52915" w:rsidP="005960D6">
      <w:pPr>
        <w:widowControl w:val="0"/>
        <w:tabs>
          <w:tab w:val="left" w:pos="1134"/>
        </w:tabs>
        <w:autoSpaceDE w:val="0"/>
        <w:autoSpaceDN w:val="0"/>
        <w:adjustRightInd w:val="0"/>
        <w:jc w:val="both"/>
        <w:rPr>
          <w:lang w:val="lv-LV"/>
        </w:rPr>
      </w:pPr>
      <w:r>
        <w:rPr>
          <w:lang w:val="lv-LV"/>
        </w:rPr>
        <w:t xml:space="preserve">3.2. </w:t>
      </w:r>
      <w:r w:rsidR="00E74C72" w:rsidRPr="00DF1210">
        <w:rPr>
          <w:lang w:val="lv-LV"/>
        </w:rPr>
        <w:t>Pasūtītājs n</w:t>
      </w:r>
      <w:r w:rsidR="00EE2BCC" w:rsidRPr="00DF1210">
        <w:rPr>
          <w:lang w:val="lv-LV"/>
        </w:rPr>
        <w:t>odod Uzņēmējam informāciju</w:t>
      </w:r>
      <w:r w:rsidR="00E74C72" w:rsidRPr="00DF1210">
        <w:rPr>
          <w:lang w:val="lv-LV"/>
        </w:rPr>
        <w:t>, kas nepieciešama Darba sekmīgai izpildei</w:t>
      </w:r>
      <w:r w:rsidR="00EE2BCC" w:rsidRPr="00DF1210">
        <w:rPr>
          <w:lang w:val="lv-LV"/>
        </w:rPr>
        <w:t>.</w:t>
      </w:r>
    </w:p>
    <w:p w:rsidR="00E74C72" w:rsidRPr="00F52915" w:rsidRDefault="00F52915" w:rsidP="005960D6">
      <w:pPr>
        <w:pStyle w:val="BodyText2"/>
        <w:tabs>
          <w:tab w:val="left" w:pos="1134"/>
        </w:tabs>
        <w:spacing w:after="0" w:line="240" w:lineRule="auto"/>
        <w:jc w:val="both"/>
        <w:rPr>
          <w:color w:val="000000" w:themeColor="text1"/>
          <w:spacing w:val="-4"/>
          <w:lang w:val="lv-LV"/>
        </w:rPr>
      </w:pPr>
      <w:r>
        <w:rPr>
          <w:lang w:val="lv-LV"/>
        </w:rPr>
        <w:t xml:space="preserve">3.3. </w:t>
      </w:r>
      <w:r w:rsidR="00E74C72" w:rsidRPr="00DF1210">
        <w:rPr>
          <w:lang w:val="lv-LV"/>
        </w:rPr>
        <w:t xml:space="preserve">Pasūtītājam ir pienākums samaksāt Uzņēmējam par kvalitatīvi </w:t>
      </w:r>
      <w:r w:rsidR="00E74C72" w:rsidRPr="00DF1210">
        <w:rPr>
          <w:spacing w:val="-4"/>
          <w:lang w:val="lv-LV"/>
        </w:rPr>
        <w:t xml:space="preserve">paveikto Darbu, </w:t>
      </w:r>
      <w:r w:rsidR="00E74C72" w:rsidRPr="00F52915">
        <w:rPr>
          <w:color w:val="000000" w:themeColor="text1"/>
          <w:spacing w:val="-4"/>
          <w:lang w:val="lv-LV"/>
        </w:rPr>
        <w:t>pamatojoties uz Darba nodošanas-pieņemšanas aktiem un saskaņā ar Uzņēmēja iesniegtajiem rēķiniem.</w:t>
      </w:r>
    </w:p>
    <w:p w:rsidR="00E74C72" w:rsidRPr="00DF1210" w:rsidRDefault="00F52915" w:rsidP="005960D6">
      <w:pPr>
        <w:pStyle w:val="BodyText2"/>
        <w:numPr>
          <w:ilvl w:val="1"/>
          <w:numId w:val="40"/>
        </w:numPr>
        <w:tabs>
          <w:tab w:val="left" w:pos="567"/>
          <w:tab w:val="left" w:pos="1134"/>
        </w:tabs>
        <w:spacing w:after="0" w:line="240" w:lineRule="auto"/>
        <w:jc w:val="both"/>
        <w:rPr>
          <w:lang w:val="lv-LV"/>
        </w:rPr>
      </w:pPr>
      <w:r>
        <w:rPr>
          <w:lang w:val="lv-LV"/>
        </w:rPr>
        <w:t xml:space="preserve"> </w:t>
      </w:r>
      <w:r w:rsidR="00E74C72" w:rsidRPr="00DF1210">
        <w:rPr>
          <w:lang w:val="lv-LV"/>
        </w:rPr>
        <w:t>Pasūtītājam ir tiesības vienpusēji lauzt šo līgumu pirms termiņa</w:t>
      </w:r>
      <w:r w:rsidR="006D2FBE" w:rsidRPr="00DF1210">
        <w:rPr>
          <w:lang w:val="lv-LV"/>
        </w:rPr>
        <w:t>, rakstveidā brīdinot Uzņēmēju 1</w:t>
      </w:r>
      <w:r w:rsidR="00E74C72" w:rsidRPr="00DF1210">
        <w:rPr>
          <w:lang w:val="lv-LV"/>
        </w:rPr>
        <w:t>0 (</w:t>
      </w:r>
      <w:r w:rsidR="00E74C72" w:rsidRPr="00DF1210">
        <w:rPr>
          <w:i/>
          <w:lang w:val="lv-LV"/>
        </w:rPr>
        <w:t>desmit</w:t>
      </w:r>
      <w:r w:rsidR="00E74C72" w:rsidRPr="00DF1210">
        <w:rPr>
          <w:lang w:val="lv-LV"/>
        </w:rPr>
        <w:t>) dienas iepriekš,</w:t>
      </w:r>
      <w:r w:rsidR="005A6E63">
        <w:rPr>
          <w:lang w:val="lv-LV"/>
        </w:rPr>
        <w:t xml:space="preserve"> kā arī saņemt no Uzņēmēja vienreizēju līgumsodu 1500 </w:t>
      </w:r>
      <w:proofErr w:type="spellStart"/>
      <w:r w:rsidR="005A6E63">
        <w:rPr>
          <w:lang w:val="lv-LV"/>
        </w:rPr>
        <w:t>euro</w:t>
      </w:r>
      <w:proofErr w:type="spellEnd"/>
      <w:r w:rsidR="005A6E63">
        <w:rPr>
          <w:lang w:val="lv-LV"/>
        </w:rPr>
        <w:t xml:space="preserve"> apmērā,</w:t>
      </w:r>
      <w:r w:rsidR="00E74C72" w:rsidRPr="00DF1210">
        <w:rPr>
          <w:lang w:val="lv-LV"/>
        </w:rPr>
        <w:t xml:space="preserve"> ja Uzņēmējs:</w:t>
      </w:r>
    </w:p>
    <w:p w:rsidR="00E74C72" w:rsidRPr="00DF1210" w:rsidRDefault="00E74C72" w:rsidP="005960D6">
      <w:pPr>
        <w:pStyle w:val="BodyText2"/>
        <w:numPr>
          <w:ilvl w:val="2"/>
          <w:numId w:val="40"/>
        </w:numPr>
        <w:tabs>
          <w:tab w:val="left" w:pos="1276"/>
        </w:tabs>
        <w:spacing w:after="0" w:line="240" w:lineRule="auto"/>
        <w:jc w:val="both"/>
        <w:rPr>
          <w:lang w:val="lv-LV"/>
        </w:rPr>
      </w:pPr>
      <w:r w:rsidRPr="00DF1210">
        <w:rPr>
          <w:lang w:val="lv-LV"/>
        </w:rPr>
        <w:t>atkārtoti un nepamatoti nepilda savus šajā līgumā noteiktos pienākumus;</w:t>
      </w:r>
    </w:p>
    <w:p w:rsidR="00E74C72" w:rsidRPr="00DF1210" w:rsidRDefault="00E74C72" w:rsidP="005960D6">
      <w:pPr>
        <w:pStyle w:val="BodyText2"/>
        <w:numPr>
          <w:ilvl w:val="2"/>
          <w:numId w:val="40"/>
        </w:numPr>
        <w:tabs>
          <w:tab w:val="left" w:pos="567"/>
          <w:tab w:val="left" w:pos="1276"/>
        </w:tabs>
        <w:spacing w:after="0" w:line="240" w:lineRule="auto"/>
        <w:jc w:val="both"/>
        <w:rPr>
          <w:spacing w:val="-4"/>
          <w:lang w:val="lv-LV"/>
        </w:rPr>
      </w:pPr>
      <w:r w:rsidRPr="00DF1210">
        <w:rPr>
          <w:lang w:val="lv-LV"/>
        </w:rPr>
        <w:t>savus pienākumus veic Pasūtītājam nepieņemamā kvalitātē</w:t>
      </w:r>
      <w:r w:rsidR="005960D6">
        <w:rPr>
          <w:lang w:val="lv-LV"/>
        </w:rPr>
        <w:t>, pārkāpjot Līgumu</w:t>
      </w:r>
      <w:r w:rsidRPr="00DF1210">
        <w:rPr>
          <w:lang w:val="lv-LV"/>
        </w:rPr>
        <w:t>.</w:t>
      </w:r>
    </w:p>
    <w:p w:rsidR="00E74C72" w:rsidRDefault="005960D6" w:rsidP="005960D6">
      <w:pPr>
        <w:pStyle w:val="BodyText2"/>
        <w:numPr>
          <w:ilvl w:val="1"/>
          <w:numId w:val="40"/>
        </w:numPr>
        <w:tabs>
          <w:tab w:val="left" w:pos="1276"/>
        </w:tabs>
        <w:spacing w:after="0" w:line="240" w:lineRule="auto"/>
        <w:jc w:val="both"/>
        <w:rPr>
          <w:lang w:val="lv-LV"/>
        </w:rPr>
      </w:pPr>
      <w:r>
        <w:rPr>
          <w:lang w:val="lv-LV"/>
        </w:rPr>
        <w:t xml:space="preserve"> </w:t>
      </w:r>
      <w:r w:rsidR="00E74C72" w:rsidRPr="00DF1210">
        <w:rPr>
          <w:lang w:val="lv-LV"/>
        </w:rPr>
        <w:t xml:space="preserve">Pasūtītājs neatlīdzina Uzņēmējam zaudējumus, kas radušies, Pasūtītājam </w:t>
      </w:r>
      <w:r w:rsidR="006D2FBE" w:rsidRPr="00DF1210">
        <w:rPr>
          <w:lang w:val="lv-LV"/>
        </w:rPr>
        <w:t>izmantojot, savas, šī līguma 3.4</w:t>
      </w:r>
      <w:r w:rsidR="00E74C72" w:rsidRPr="00DF1210">
        <w:rPr>
          <w:lang w:val="lv-LV"/>
        </w:rPr>
        <w:t>.punktā noteiktās tiesības.</w:t>
      </w:r>
      <w:r w:rsidR="005A6E63">
        <w:rPr>
          <w:lang w:val="lv-LV"/>
        </w:rPr>
        <w:t xml:space="preserve"> Uzņēmējs samaksā līguma 3.4.punktā noteikto vienreizēju l</w:t>
      </w:r>
      <w:r>
        <w:rPr>
          <w:lang w:val="lv-LV"/>
        </w:rPr>
        <w:t>īgumsodu 20</w:t>
      </w:r>
      <w:r w:rsidR="005A6E63">
        <w:rPr>
          <w:lang w:val="lv-LV"/>
        </w:rPr>
        <w:t xml:space="preserve"> darba dienu laikā, skaitot no </w:t>
      </w:r>
      <w:r>
        <w:rPr>
          <w:lang w:val="lv-LV"/>
        </w:rPr>
        <w:t>Paziņojuma par līguma izbeigšanu nosūtīšanas dienas.</w:t>
      </w:r>
    </w:p>
    <w:p w:rsidR="00A25CE1" w:rsidRDefault="00A25CE1" w:rsidP="005960D6">
      <w:pPr>
        <w:pStyle w:val="BodyText2"/>
        <w:numPr>
          <w:ilvl w:val="1"/>
          <w:numId w:val="40"/>
        </w:numPr>
        <w:tabs>
          <w:tab w:val="left" w:pos="1276"/>
        </w:tabs>
        <w:spacing w:after="0" w:line="240" w:lineRule="auto"/>
        <w:jc w:val="both"/>
        <w:rPr>
          <w:lang w:val="lv-LV"/>
        </w:rPr>
      </w:pPr>
      <w:r>
        <w:rPr>
          <w:lang w:val="lv-LV"/>
        </w:rPr>
        <w:t xml:space="preserve"> Pasūtītāj</w:t>
      </w:r>
      <w:r w:rsidR="00535149">
        <w:rPr>
          <w:lang w:val="lv-LV"/>
        </w:rPr>
        <w:t>s ar šo līgumu nav ierobežots</w:t>
      </w:r>
      <w:r>
        <w:rPr>
          <w:lang w:val="lv-LV"/>
        </w:rPr>
        <w:t xml:space="preserve"> līguma izpildes </w:t>
      </w:r>
      <w:r w:rsidR="00535149">
        <w:rPr>
          <w:lang w:val="lv-LV"/>
        </w:rPr>
        <w:t>laikā atteikties no kādas līgumā nolīgtas</w:t>
      </w:r>
      <w:r w:rsidRPr="00A25CE1">
        <w:rPr>
          <w:lang w:val="lv-LV"/>
        </w:rPr>
        <w:t xml:space="preserve"> </w:t>
      </w:r>
      <w:r>
        <w:rPr>
          <w:lang w:val="lv-LV"/>
        </w:rPr>
        <w:t>pakalpojuma pozīcijas</w:t>
      </w:r>
      <w:r w:rsidR="008E6C2D">
        <w:rPr>
          <w:lang w:val="lv-LV"/>
        </w:rPr>
        <w:t>, tai skaitā kādā tā apjomā</w:t>
      </w:r>
      <w:r>
        <w:rPr>
          <w:lang w:val="lv-LV"/>
        </w:rPr>
        <w:t xml:space="preserve">, ja ir </w:t>
      </w:r>
      <w:r w:rsidR="00535149">
        <w:rPr>
          <w:lang w:val="lv-LV"/>
        </w:rPr>
        <w:t>tam pamatojums. Par minēto Pasūtītājs informē Uzņēmēju savlaicīgi.</w:t>
      </w:r>
    </w:p>
    <w:p w:rsidR="009870F1" w:rsidRPr="00535149" w:rsidRDefault="005960D6" w:rsidP="00535149">
      <w:pPr>
        <w:pStyle w:val="BodyText2"/>
        <w:numPr>
          <w:ilvl w:val="1"/>
          <w:numId w:val="40"/>
        </w:numPr>
        <w:tabs>
          <w:tab w:val="left" w:pos="1276"/>
        </w:tabs>
        <w:spacing w:after="0" w:line="240" w:lineRule="auto"/>
        <w:jc w:val="both"/>
        <w:rPr>
          <w:lang w:val="lv-LV"/>
        </w:rPr>
      </w:pPr>
      <w:r>
        <w:rPr>
          <w:lang w:val="lv-LV"/>
        </w:rPr>
        <w:t xml:space="preserve"> Pasūtītājs nosaka savus pārstāvjus, kas tiesīgi pieņemt (katrs atsevišķi vai kopā) un parakstīt Darbu pieņemšanas – nodošanas aktu</w:t>
      </w:r>
      <w:r w:rsidR="009870F1">
        <w:rPr>
          <w:lang w:val="lv-LV"/>
        </w:rPr>
        <w:t>s</w:t>
      </w:r>
      <w:r>
        <w:rPr>
          <w:lang w:val="lv-LV"/>
        </w:rPr>
        <w:t>, izteikt pretenzijas</w:t>
      </w:r>
      <w:r w:rsidR="009870F1">
        <w:rPr>
          <w:lang w:val="lv-LV"/>
        </w:rPr>
        <w:t xml:space="preserve"> Uzņēmējam</w:t>
      </w:r>
      <w:r>
        <w:rPr>
          <w:lang w:val="lv-LV"/>
        </w:rPr>
        <w:t xml:space="preserve"> par Darba kvalitāti un kontrolēt Darbu izpildi</w:t>
      </w:r>
      <w:r w:rsidR="009870F1">
        <w:rPr>
          <w:lang w:val="lv-LV"/>
        </w:rPr>
        <w:t>/</w:t>
      </w:r>
      <w:r>
        <w:rPr>
          <w:lang w:val="lv-LV"/>
        </w:rPr>
        <w:t xml:space="preserve"> atbilstību šī līguma noteikumiem</w:t>
      </w:r>
      <w:r w:rsidR="009870F1">
        <w:rPr>
          <w:lang w:val="lv-LV"/>
        </w:rPr>
        <w:t>:</w:t>
      </w:r>
    </w:p>
    <w:p w:rsidR="009870F1" w:rsidRPr="00196224" w:rsidRDefault="009870F1" w:rsidP="009870F1">
      <w:pPr>
        <w:pStyle w:val="ListParagraph"/>
        <w:widowControl w:val="0"/>
        <w:numPr>
          <w:ilvl w:val="0"/>
          <w:numId w:val="38"/>
        </w:numPr>
        <w:spacing w:before="120" w:after="100" w:afterAutospacing="1"/>
        <w:jc w:val="both"/>
        <w:rPr>
          <w:lang w:val="lv-LV"/>
        </w:rPr>
      </w:pPr>
      <w:r w:rsidRPr="00196224">
        <w:rPr>
          <w:lang w:val="lv-LV"/>
        </w:rPr>
        <w:t>LNOB Saimnieciskā nodrošinājuma, ugunsdrošības un apsardzes daļas vad</w:t>
      </w:r>
      <w:r w:rsidR="00035B4A">
        <w:rPr>
          <w:lang w:val="lv-LV"/>
        </w:rPr>
        <w:t>ītāj</w:t>
      </w:r>
      <w:r>
        <w:rPr>
          <w:lang w:val="lv-LV"/>
        </w:rPr>
        <w:t>s -</w:t>
      </w:r>
      <w:r w:rsidRPr="00196224">
        <w:rPr>
          <w:lang w:val="lv-LV"/>
        </w:rPr>
        <w:t xml:space="preserve"> Andris Paupe, mob. 29385958, </w:t>
      </w:r>
      <w:hyperlink r:id="rId14" w:history="1">
        <w:r w:rsidRPr="00196224">
          <w:rPr>
            <w:rStyle w:val="Hyperlink"/>
            <w:lang w:val="lv-LV"/>
          </w:rPr>
          <w:t>andris.paupe@opera.lv</w:t>
        </w:r>
      </w:hyperlink>
      <w:r>
        <w:rPr>
          <w:lang w:val="lv-LV"/>
        </w:rPr>
        <w:t>.</w:t>
      </w:r>
    </w:p>
    <w:p w:rsidR="009870F1" w:rsidRPr="00FC5F8E" w:rsidRDefault="009870F1" w:rsidP="009870F1">
      <w:pPr>
        <w:pStyle w:val="ListParagraph"/>
        <w:widowControl w:val="0"/>
        <w:numPr>
          <w:ilvl w:val="0"/>
          <w:numId w:val="38"/>
        </w:numPr>
        <w:spacing w:before="120" w:after="100" w:afterAutospacing="1"/>
        <w:jc w:val="both"/>
        <w:rPr>
          <w:lang w:val="lv-LV"/>
        </w:rPr>
      </w:pPr>
      <w:r w:rsidRPr="00196224">
        <w:rPr>
          <w:lang w:val="lv-LV"/>
        </w:rPr>
        <w:t xml:space="preserve"> </w:t>
      </w:r>
      <w:r>
        <w:rPr>
          <w:lang w:val="lv-LV"/>
        </w:rPr>
        <w:t xml:space="preserve">LNOB Apsaimniekošanas vadītājs - </w:t>
      </w:r>
      <w:r w:rsidRPr="00196224">
        <w:t xml:space="preserve">Valdis Francis, mob. 29479184,  </w:t>
      </w:r>
      <w:hyperlink r:id="rId15" w:history="1">
        <w:r w:rsidRPr="00196224">
          <w:rPr>
            <w:rStyle w:val="Hyperlink"/>
          </w:rPr>
          <w:t>valdis.francis@opera.lv</w:t>
        </w:r>
      </w:hyperlink>
      <w:r>
        <w:rPr>
          <w:rStyle w:val="Hyperlink"/>
        </w:rPr>
        <w:t>.</w:t>
      </w:r>
    </w:p>
    <w:p w:rsidR="00E74C72" w:rsidRPr="00DF1210" w:rsidRDefault="00E74C72" w:rsidP="005960D6">
      <w:pPr>
        <w:pStyle w:val="List2"/>
        <w:numPr>
          <w:ilvl w:val="0"/>
          <w:numId w:val="32"/>
        </w:numPr>
        <w:tabs>
          <w:tab w:val="left" w:pos="567"/>
        </w:tabs>
        <w:contextualSpacing w:val="0"/>
        <w:jc w:val="both"/>
        <w:rPr>
          <w:b/>
        </w:rPr>
      </w:pPr>
      <w:r w:rsidRPr="00DF1210">
        <w:rPr>
          <w:b/>
        </w:rPr>
        <w:t xml:space="preserve">Samaksa un norēķinu kārtība </w:t>
      </w:r>
    </w:p>
    <w:p w:rsidR="009870F1" w:rsidRDefault="00F52915" w:rsidP="005960D6">
      <w:pPr>
        <w:jc w:val="both"/>
        <w:rPr>
          <w:lang w:val="lv-LV"/>
        </w:rPr>
      </w:pPr>
      <w:r w:rsidRPr="00F52915">
        <w:rPr>
          <w:lang w:val="lv-LV"/>
        </w:rPr>
        <w:t xml:space="preserve">4.1. </w:t>
      </w:r>
      <w:r w:rsidR="006D2FBE" w:rsidRPr="00F52915">
        <w:rPr>
          <w:lang w:val="lv-LV"/>
        </w:rPr>
        <w:t>Pasūtīt</w:t>
      </w:r>
      <w:r w:rsidR="00987A64" w:rsidRPr="00F52915">
        <w:rPr>
          <w:lang w:val="lv-LV"/>
        </w:rPr>
        <w:t xml:space="preserve">ājs </w:t>
      </w:r>
      <w:r w:rsidR="009A7C14">
        <w:rPr>
          <w:lang w:val="lv-LV"/>
        </w:rPr>
        <w:t xml:space="preserve">ik mēnesi </w:t>
      </w:r>
      <w:r w:rsidR="006D2FBE" w:rsidRPr="00F52915">
        <w:rPr>
          <w:lang w:val="lv-LV"/>
        </w:rPr>
        <w:t xml:space="preserve">maksā </w:t>
      </w:r>
      <w:r>
        <w:rPr>
          <w:lang w:val="lv-LV"/>
        </w:rPr>
        <w:t xml:space="preserve">Uzņēmējam </w:t>
      </w:r>
      <w:r w:rsidR="006D2FBE" w:rsidRPr="00F52915">
        <w:rPr>
          <w:lang w:val="lv-LV"/>
        </w:rPr>
        <w:t xml:space="preserve">par </w:t>
      </w:r>
      <w:r w:rsidR="00987A64" w:rsidRPr="00F52915">
        <w:rPr>
          <w:lang w:val="lv-LV"/>
        </w:rPr>
        <w:t xml:space="preserve">iepriekšējā mēnesī izpildītiem </w:t>
      </w:r>
      <w:r w:rsidR="006D2FBE" w:rsidRPr="00F52915">
        <w:rPr>
          <w:lang w:val="lv-LV"/>
        </w:rPr>
        <w:t>Darbiem saskaņā ar Pretendenta piedāvājumu (līguma pielikums Nr.2)</w:t>
      </w:r>
      <w:r w:rsidR="009A7C14">
        <w:rPr>
          <w:lang w:val="lv-LV"/>
        </w:rPr>
        <w:t xml:space="preserve">, pamatojoties uz šo Līgumu </w:t>
      </w:r>
      <w:r w:rsidR="00987A64" w:rsidRPr="00F52915">
        <w:rPr>
          <w:lang w:val="lv-LV"/>
        </w:rPr>
        <w:t xml:space="preserve">un </w:t>
      </w:r>
      <w:r w:rsidR="009A7C14">
        <w:rPr>
          <w:lang w:val="lv-LV"/>
        </w:rPr>
        <w:t xml:space="preserve">Pušu parakstītu </w:t>
      </w:r>
      <w:r>
        <w:rPr>
          <w:lang w:val="lv-LV"/>
        </w:rPr>
        <w:t xml:space="preserve">Darbu pieņemšanas-nodošanas aktu. </w:t>
      </w:r>
      <w:r w:rsidR="009A7C14">
        <w:rPr>
          <w:lang w:val="lv-LV"/>
        </w:rPr>
        <w:t>Aktā tiek ietverta</w:t>
      </w:r>
      <w:r>
        <w:rPr>
          <w:lang w:val="lv-LV"/>
        </w:rPr>
        <w:t xml:space="preserve"> inform</w:t>
      </w:r>
      <w:r w:rsidR="000C5707">
        <w:rPr>
          <w:lang w:val="lv-LV"/>
        </w:rPr>
        <w:t>ācija</w:t>
      </w:r>
      <w:r>
        <w:rPr>
          <w:lang w:val="lv-LV"/>
        </w:rPr>
        <w:t xml:space="preserve"> – periods par kādu tiek nodots Darba </w:t>
      </w:r>
      <w:r>
        <w:rPr>
          <w:lang w:val="lv-LV"/>
        </w:rPr>
        <w:lastRenderedPageBreak/>
        <w:t>apjoms</w:t>
      </w:r>
      <w:r w:rsidR="009A7C14">
        <w:rPr>
          <w:lang w:val="lv-LV"/>
        </w:rPr>
        <w:t>, Darba apjoms</w:t>
      </w:r>
      <w:r w:rsidR="00EE0932">
        <w:rPr>
          <w:lang w:val="lv-LV"/>
        </w:rPr>
        <w:t>, izpildes diena/as un cena</w:t>
      </w:r>
      <w:r w:rsidR="009A7C14">
        <w:rPr>
          <w:lang w:val="lv-LV"/>
        </w:rPr>
        <w:t xml:space="preserve"> </w:t>
      </w:r>
      <w:r w:rsidR="00535149">
        <w:rPr>
          <w:lang w:val="lv-LV"/>
        </w:rPr>
        <w:t xml:space="preserve">par </w:t>
      </w:r>
      <w:r w:rsidR="00EE0932">
        <w:rPr>
          <w:lang w:val="lv-LV"/>
        </w:rPr>
        <w:t xml:space="preserve">katru </w:t>
      </w:r>
      <w:r w:rsidR="00535149">
        <w:rPr>
          <w:lang w:val="lv-LV"/>
        </w:rPr>
        <w:t>veikto Darba poz</w:t>
      </w:r>
      <w:r w:rsidR="00EE0932">
        <w:rPr>
          <w:lang w:val="lv-LV"/>
        </w:rPr>
        <w:t>īciju, tai skaitā Darba pozīcijas nosaukums saskaņā ar Pasūtītāja prasībām un Uzņēmēja piedāvājumu.</w:t>
      </w:r>
      <w:r>
        <w:rPr>
          <w:lang w:val="lv-LV"/>
        </w:rPr>
        <w:t xml:space="preserve"> </w:t>
      </w:r>
      <w:r w:rsidR="009870F1" w:rsidRPr="009870F1">
        <w:rPr>
          <w:lang w:val="lv-LV"/>
        </w:rPr>
        <w:t>Darba nodošanas-pieņemšanas aktu Uzņēmējs iesniedz Pasūtītājam līdz mēneša pēdējai darba dienai.</w:t>
      </w:r>
    </w:p>
    <w:p w:rsidR="009A7C14" w:rsidRDefault="009A7C14" w:rsidP="005960D6">
      <w:pPr>
        <w:jc w:val="both"/>
        <w:rPr>
          <w:lang w:val="lv-LV"/>
        </w:rPr>
      </w:pPr>
      <w:r>
        <w:rPr>
          <w:lang w:val="lv-LV"/>
        </w:rPr>
        <w:t xml:space="preserve">4.2. </w:t>
      </w:r>
      <w:r w:rsidR="006D2FBE" w:rsidRPr="00F52915">
        <w:rPr>
          <w:lang w:val="lv-LV"/>
        </w:rPr>
        <w:t xml:space="preserve">Uzņēmējs iesniedz </w:t>
      </w:r>
      <w:r w:rsidR="00EC58F0" w:rsidRPr="00F52915">
        <w:rPr>
          <w:lang w:val="lv-LV"/>
        </w:rPr>
        <w:t>Pasūtītājam</w:t>
      </w:r>
      <w:r w:rsidR="00987A64" w:rsidRPr="00F52915">
        <w:rPr>
          <w:lang w:val="lv-LV"/>
        </w:rPr>
        <w:t xml:space="preserve"> </w:t>
      </w:r>
      <w:r>
        <w:rPr>
          <w:lang w:val="lv-LV"/>
        </w:rPr>
        <w:t xml:space="preserve">rēķinu </w:t>
      </w:r>
      <w:r w:rsidR="00987A64" w:rsidRPr="00F52915">
        <w:rPr>
          <w:lang w:val="lv-LV"/>
        </w:rPr>
        <w:t>līdz mēneša 14 datumam</w:t>
      </w:r>
      <w:r>
        <w:rPr>
          <w:lang w:val="lv-LV"/>
        </w:rPr>
        <w:t xml:space="preserve">. </w:t>
      </w:r>
    </w:p>
    <w:p w:rsidR="006D2FBE" w:rsidRPr="00DF1210" w:rsidRDefault="006D2FBE" w:rsidP="005960D6">
      <w:pPr>
        <w:jc w:val="both"/>
        <w:rPr>
          <w:lang w:val="lv-LV"/>
        </w:rPr>
      </w:pPr>
      <w:r w:rsidRPr="00DF1210">
        <w:rPr>
          <w:lang w:val="lv-LV"/>
        </w:rPr>
        <w:t>4.</w:t>
      </w:r>
      <w:r w:rsidR="009A7C14">
        <w:rPr>
          <w:lang w:val="lv-LV"/>
        </w:rPr>
        <w:t>3</w:t>
      </w:r>
      <w:r w:rsidRPr="00DF1210">
        <w:rPr>
          <w:lang w:val="lv-LV"/>
        </w:rPr>
        <w:t>.  Līguma summa EUR 41 999 bez PVN ir maksimāli iespējamā summa, kas var tikt iztērēta Līguma ietv</w:t>
      </w:r>
      <w:r w:rsidR="00EE0932">
        <w:rPr>
          <w:lang w:val="lv-LV"/>
        </w:rPr>
        <w:t>aros par veiktajiem uzkopšanas D</w:t>
      </w:r>
      <w:r w:rsidRPr="00DF1210">
        <w:rPr>
          <w:lang w:val="lv-LV"/>
        </w:rPr>
        <w:t xml:space="preserve">arbiem, ievērojot Pasūtītāja vajadzību. Gadījumā, ja šī Līguma summa tiek iztērēta ātrāk, nekā Līguma darbības beigu termiņš iestājies, tad Līgums izbeidzams līdz ar minētās Līguma summas sasniegšanu. Pievienotās vērtības nodoklis tiek aprēķināts </w:t>
      </w:r>
      <w:r w:rsidR="009A7C14">
        <w:rPr>
          <w:lang w:val="lv-LV"/>
        </w:rPr>
        <w:t xml:space="preserve">un </w:t>
      </w:r>
      <w:r w:rsidRPr="00DF1210">
        <w:rPr>
          <w:lang w:val="lv-LV"/>
        </w:rPr>
        <w:t>samaksāts atbilstoši Latvijas normatīvajiem aktiem</w:t>
      </w:r>
      <w:r w:rsidR="009A7C14">
        <w:rPr>
          <w:lang w:val="lv-LV"/>
        </w:rPr>
        <w:t>, ievērojot rēķinā noteikto</w:t>
      </w:r>
      <w:r w:rsidRPr="00DF1210">
        <w:rPr>
          <w:lang w:val="lv-LV"/>
        </w:rPr>
        <w:t>.</w:t>
      </w:r>
    </w:p>
    <w:p w:rsidR="00E74C72" w:rsidRPr="009A7C14" w:rsidRDefault="009A7C14" w:rsidP="005960D6">
      <w:pPr>
        <w:jc w:val="both"/>
        <w:rPr>
          <w:lang w:val="lv-LV"/>
        </w:rPr>
      </w:pPr>
      <w:r>
        <w:rPr>
          <w:lang w:val="lv-LV"/>
        </w:rPr>
        <w:t xml:space="preserve">4.4. </w:t>
      </w:r>
      <w:r w:rsidR="00E74C72" w:rsidRPr="009A7C14">
        <w:rPr>
          <w:lang w:val="lv-LV"/>
        </w:rPr>
        <w:t>Ja notiek izmaiņas pievienotās vērtības nodokļa vai citu nodokļu vai nodevu likmēs vai piemērošanas noteikumos, Uzņēmējam, informējot Pasūtītāju 30 (</w:t>
      </w:r>
      <w:r w:rsidR="00E74C72" w:rsidRPr="009A7C14">
        <w:rPr>
          <w:i/>
          <w:lang w:val="lv-LV"/>
        </w:rPr>
        <w:t>trīsdesmit</w:t>
      </w:r>
      <w:r w:rsidR="00E74C72" w:rsidRPr="009A7C14">
        <w:rPr>
          <w:lang w:val="lv-LV"/>
        </w:rPr>
        <w:t>) dienas iepriekš, ir tiesības veikt atbilstošas izmaiņas savu Pakalpojumu cenās, šīs cenu izmaiņas būs saistošas Pasūtītājam.</w:t>
      </w:r>
    </w:p>
    <w:p w:rsidR="00E74C72" w:rsidRPr="00F60594" w:rsidRDefault="00293A61" w:rsidP="005960D6">
      <w:pPr>
        <w:jc w:val="both"/>
        <w:rPr>
          <w:lang w:val="lv-LV"/>
        </w:rPr>
      </w:pPr>
      <w:r w:rsidRPr="00F60594">
        <w:rPr>
          <w:lang w:val="lv-LV"/>
        </w:rPr>
        <w:t xml:space="preserve">4.5. </w:t>
      </w:r>
      <w:r w:rsidR="00E74C72" w:rsidRPr="00F60594">
        <w:rPr>
          <w:lang w:val="lv-LV"/>
        </w:rPr>
        <w:t xml:space="preserve">Samaksu par izpildīto Darbu izdara, pārskaitot naudas līdzekļus no Pasūtītāja budžeta naudas līdzekļiem Uzņēmēja bankas norēķinu kontā. </w:t>
      </w:r>
    </w:p>
    <w:p w:rsidR="000C5707" w:rsidRDefault="00293A61" w:rsidP="005960D6">
      <w:pPr>
        <w:jc w:val="both"/>
        <w:rPr>
          <w:lang w:val="lv-LV"/>
        </w:rPr>
      </w:pPr>
      <w:r w:rsidRPr="00293A61">
        <w:rPr>
          <w:lang w:val="lv-LV"/>
        </w:rPr>
        <w:t xml:space="preserve">4.6. </w:t>
      </w:r>
      <w:r w:rsidR="00E74C72" w:rsidRPr="00293A61">
        <w:rPr>
          <w:lang w:val="lv-LV"/>
        </w:rPr>
        <w:t>Pasūtītājs apmaksā Uzņēmēja iesniegtos rēķinus par Darba izpildi 10 (</w:t>
      </w:r>
      <w:r w:rsidR="00E74C72" w:rsidRPr="00293A61">
        <w:rPr>
          <w:i/>
          <w:lang w:val="lv-LV"/>
        </w:rPr>
        <w:t>desmit</w:t>
      </w:r>
      <w:r w:rsidR="00E74C72" w:rsidRPr="00293A61">
        <w:rPr>
          <w:lang w:val="lv-LV"/>
        </w:rPr>
        <w:t xml:space="preserve">) </w:t>
      </w:r>
      <w:r>
        <w:rPr>
          <w:lang w:val="lv-LV"/>
        </w:rPr>
        <w:t xml:space="preserve">darba </w:t>
      </w:r>
      <w:r w:rsidR="00E74C72" w:rsidRPr="00293A61">
        <w:rPr>
          <w:lang w:val="lv-LV"/>
        </w:rPr>
        <w:t>dienu laikā no rēķina saņemšanas dienas</w:t>
      </w:r>
      <w:r w:rsidR="000C5707">
        <w:rPr>
          <w:lang w:val="lv-LV"/>
        </w:rPr>
        <w:t>, ja Darbu pieņemšanas – nodošanas akts ir parakstīts no abām Pusēm, kā arī rē</w:t>
      </w:r>
      <w:r w:rsidR="005A6E63">
        <w:rPr>
          <w:lang w:val="lv-LV"/>
        </w:rPr>
        <w:t>ķina summa atbilst izdarītajam darba apjomam un Uzņēmēja piedāvājumam</w:t>
      </w:r>
      <w:r w:rsidR="000C5707">
        <w:rPr>
          <w:lang w:val="lv-LV"/>
        </w:rPr>
        <w:t xml:space="preserve">. </w:t>
      </w:r>
    </w:p>
    <w:p w:rsidR="00E74C72" w:rsidRPr="00293A61" w:rsidRDefault="00293A61" w:rsidP="005960D6">
      <w:pPr>
        <w:jc w:val="both"/>
        <w:rPr>
          <w:lang w:val="lv-LV"/>
        </w:rPr>
      </w:pPr>
      <w:r w:rsidRPr="00293A61">
        <w:rPr>
          <w:lang w:val="lv-LV"/>
        </w:rPr>
        <w:t xml:space="preserve">4.7. </w:t>
      </w:r>
      <w:r w:rsidR="00E74C72" w:rsidRPr="00293A61">
        <w:rPr>
          <w:lang w:val="lv-LV"/>
        </w:rPr>
        <w:t>Jebkādus iebildumus par Uzņēmēja iesniegtajiem rēķiniem Pasūtītājs rakstveidā iesniedz Uzņēmējam ne vēlāk kā 8 (</w:t>
      </w:r>
      <w:r w:rsidR="00E74C72" w:rsidRPr="00293A61">
        <w:rPr>
          <w:i/>
          <w:lang w:val="lv-LV"/>
        </w:rPr>
        <w:t>astoņu</w:t>
      </w:r>
      <w:r w:rsidR="00E74C72" w:rsidRPr="00293A61">
        <w:rPr>
          <w:lang w:val="lv-LV"/>
        </w:rPr>
        <w:t>)</w:t>
      </w:r>
      <w:r>
        <w:rPr>
          <w:lang w:val="lv-LV"/>
        </w:rPr>
        <w:t xml:space="preserve"> darba</w:t>
      </w:r>
      <w:r w:rsidR="00E74C72" w:rsidRPr="00293A61">
        <w:rPr>
          <w:lang w:val="lv-LV"/>
        </w:rPr>
        <w:t xml:space="preserve"> dienu laikā no rēķina saņemšanas dienas. Uzņēmējs labo rēķinu vai iesniedz Pasūtītājam skaidrojumu par rēķinu</w:t>
      </w:r>
      <w:r>
        <w:rPr>
          <w:lang w:val="lv-LV"/>
        </w:rPr>
        <w:t xml:space="preserve">. </w:t>
      </w:r>
    </w:p>
    <w:p w:rsidR="00E74C72" w:rsidRPr="005A6E63" w:rsidRDefault="005A6E63" w:rsidP="005960D6">
      <w:pPr>
        <w:jc w:val="both"/>
        <w:rPr>
          <w:lang w:val="lv-LV"/>
        </w:rPr>
      </w:pPr>
      <w:r w:rsidRPr="005A6E63">
        <w:rPr>
          <w:lang w:val="lv-LV"/>
        </w:rPr>
        <w:t xml:space="preserve">4.8. </w:t>
      </w:r>
      <w:r w:rsidR="00E74C72" w:rsidRPr="005A6E63">
        <w:rPr>
          <w:lang w:val="lv-LV"/>
        </w:rPr>
        <w:t>Ja Pasūtītājs neveic samaksu par izpildīto Darbu šā līguma 4.</w:t>
      </w:r>
      <w:r>
        <w:rPr>
          <w:lang w:val="lv-LV"/>
        </w:rPr>
        <w:t>6.</w:t>
      </w:r>
      <w:r w:rsidR="00E74C72" w:rsidRPr="005A6E63">
        <w:rPr>
          <w:lang w:val="lv-LV"/>
        </w:rPr>
        <w:t>punktā noteiktajā termiņā un neiesn</w:t>
      </w:r>
      <w:r>
        <w:rPr>
          <w:lang w:val="lv-LV"/>
        </w:rPr>
        <w:t>iedz līguma 4.7</w:t>
      </w:r>
      <w:r w:rsidR="00E74C72" w:rsidRPr="005A6E63">
        <w:rPr>
          <w:lang w:val="lv-LV"/>
        </w:rPr>
        <w:t>.punktā minētos iebildumus, Pasūtītājs maksā līgumsodu 0,1% (viena procenta desmitdaļa) no neapmaksātās rēķina summas par katru nokavēto dienu.</w:t>
      </w:r>
    </w:p>
    <w:p w:rsidR="00E74C72" w:rsidRPr="00F60594" w:rsidRDefault="00E74C72" w:rsidP="005A6E63">
      <w:pPr>
        <w:rPr>
          <w:lang w:val="lv-LV"/>
        </w:rPr>
      </w:pPr>
    </w:p>
    <w:p w:rsidR="00E74C72" w:rsidRPr="005A6E63" w:rsidRDefault="00E74C72" w:rsidP="005A6E63">
      <w:pPr>
        <w:pStyle w:val="ListParagraph"/>
        <w:numPr>
          <w:ilvl w:val="0"/>
          <w:numId w:val="32"/>
        </w:numPr>
        <w:rPr>
          <w:b/>
        </w:rPr>
      </w:pPr>
      <w:proofErr w:type="spellStart"/>
      <w:r w:rsidRPr="005A6E63">
        <w:rPr>
          <w:b/>
        </w:rPr>
        <w:t>Līguma</w:t>
      </w:r>
      <w:proofErr w:type="spellEnd"/>
      <w:r w:rsidRPr="005A6E63">
        <w:rPr>
          <w:b/>
        </w:rPr>
        <w:t xml:space="preserve"> </w:t>
      </w:r>
      <w:proofErr w:type="spellStart"/>
      <w:r w:rsidRPr="005A6E63">
        <w:rPr>
          <w:b/>
        </w:rPr>
        <w:t>termiņš</w:t>
      </w:r>
      <w:proofErr w:type="spellEnd"/>
      <w:r w:rsidRPr="005A6E63">
        <w:rPr>
          <w:b/>
        </w:rPr>
        <w:t xml:space="preserve"> </w:t>
      </w:r>
    </w:p>
    <w:p w:rsidR="005A6E63" w:rsidRPr="00DF1210" w:rsidRDefault="005A6E63" w:rsidP="005A6E63">
      <w:pPr>
        <w:pStyle w:val="List2"/>
        <w:tabs>
          <w:tab w:val="left" w:pos="1134"/>
          <w:tab w:val="num" w:pos="13826"/>
        </w:tabs>
        <w:ind w:left="0" w:firstLine="0"/>
        <w:contextualSpacing w:val="0"/>
        <w:jc w:val="both"/>
      </w:pPr>
      <w:r>
        <w:t xml:space="preserve">5.1. </w:t>
      </w:r>
      <w:r w:rsidRPr="00DF1210">
        <w:t>Līgums stājas spēkā tā parakstīšanas brīdī.</w:t>
      </w:r>
      <w:r>
        <w:t xml:space="preserve"> Līguma ir spēkā līdz termiņam __.__ 2021.g. </w:t>
      </w:r>
      <w:r w:rsidR="005960D6">
        <w:t xml:space="preserve">Līgums ir izbeidzams pirms termiņa __________, ja </w:t>
      </w:r>
      <w:r>
        <w:t>līguma 4.3.punktā noteikt</w:t>
      </w:r>
      <w:r w:rsidR="005960D6">
        <w:t>ā</w:t>
      </w:r>
      <w:r>
        <w:t xml:space="preserve"> l</w:t>
      </w:r>
      <w:r w:rsidR="005960D6">
        <w:t>īguma summa</w:t>
      </w:r>
      <w:r>
        <w:t xml:space="preserve"> sasnieg</w:t>
      </w:r>
      <w:r w:rsidR="005960D6">
        <w:t>ta</w:t>
      </w:r>
      <w:r>
        <w:t>.</w:t>
      </w:r>
    </w:p>
    <w:p w:rsidR="00E74C72" w:rsidRPr="00DF1210" w:rsidRDefault="00E74C72" w:rsidP="00E74C72">
      <w:pPr>
        <w:pStyle w:val="List2"/>
        <w:tabs>
          <w:tab w:val="left" w:pos="1134"/>
        </w:tabs>
        <w:ind w:left="0" w:firstLine="0"/>
        <w:jc w:val="both"/>
        <w:rPr>
          <w:b/>
        </w:rPr>
      </w:pPr>
    </w:p>
    <w:p w:rsidR="00E74C72" w:rsidRPr="009870F1" w:rsidRDefault="00E74C72" w:rsidP="009870F1">
      <w:pPr>
        <w:pStyle w:val="ListParagraph"/>
        <w:numPr>
          <w:ilvl w:val="0"/>
          <w:numId w:val="32"/>
        </w:numPr>
        <w:rPr>
          <w:b/>
        </w:rPr>
      </w:pPr>
      <w:proofErr w:type="spellStart"/>
      <w:r w:rsidRPr="009870F1">
        <w:rPr>
          <w:b/>
        </w:rPr>
        <w:t>Nepārvaramā</w:t>
      </w:r>
      <w:proofErr w:type="spellEnd"/>
      <w:r w:rsidRPr="009870F1">
        <w:rPr>
          <w:b/>
        </w:rPr>
        <w:t xml:space="preserve"> </w:t>
      </w:r>
      <w:proofErr w:type="spellStart"/>
      <w:r w:rsidRPr="009870F1">
        <w:rPr>
          <w:b/>
        </w:rPr>
        <w:t>vara</w:t>
      </w:r>
      <w:proofErr w:type="spellEnd"/>
    </w:p>
    <w:p w:rsidR="00E74C72" w:rsidRPr="00DF1210" w:rsidRDefault="009870F1" w:rsidP="009870F1">
      <w:r>
        <w:t xml:space="preserve">6.1. </w:t>
      </w:r>
      <w:proofErr w:type="spellStart"/>
      <w:r w:rsidR="00E74C72" w:rsidRPr="00DF1210">
        <w:t>Puses</w:t>
      </w:r>
      <w:proofErr w:type="spellEnd"/>
      <w:r w:rsidR="00E74C72" w:rsidRPr="00DF1210">
        <w:t xml:space="preserve"> </w:t>
      </w:r>
      <w:proofErr w:type="spellStart"/>
      <w:r w:rsidR="00E74C72" w:rsidRPr="00DF1210">
        <w:t>tiek</w:t>
      </w:r>
      <w:proofErr w:type="spellEnd"/>
      <w:r w:rsidR="00E74C72" w:rsidRPr="00DF1210">
        <w:t xml:space="preserve"> </w:t>
      </w:r>
      <w:proofErr w:type="spellStart"/>
      <w:r w:rsidR="00E74C72" w:rsidRPr="00DF1210">
        <w:t>atbrīvotas</w:t>
      </w:r>
      <w:proofErr w:type="spellEnd"/>
      <w:r w:rsidR="00E74C72" w:rsidRPr="00DF1210">
        <w:t xml:space="preserve"> no </w:t>
      </w:r>
      <w:proofErr w:type="spellStart"/>
      <w:r w:rsidR="00E74C72" w:rsidRPr="00DF1210">
        <w:t>atbildības</w:t>
      </w:r>
      <w:proofErr w:type="spellEnd"/>
      <w:r w:rsidR="00E74C72" w:rsidRPr="00DF1210">
        <w:t xml:space="preserve"> par </w:t>
      </w:r>
      <w:proofErr w:type="spellStart"/>
      <w:r w:rsidR="00E74C72" w:rsidRPr="00DF1210">
        <w:t>Līguma</w:t>
      </w:r>
      <w:proofErr w:type="spellEnd"/>
      <w:r w:rsidR="00E74C72" w:rsidRPr="00DF1210">
        <w:t xml:space="preserve"> </w:t>
      </w:r>
      <w:proofErr w:type="spellStart"/>
      <w:r w:rsidR="00E74C72" w:rsidRPr="00DF1210">
        <w:t>pilnīgu</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daļēju</w:t>
      </w:r>
      <w:proofErr w:type="spellEnd"/>
      <w:r w:rsidR="00E74C72" w:rsidRPr="00DF1210">
        <w:t xml:space="preserve"> </w:t>
      </w:r>
      <w:proofErr w:type="spellStart"/>
      <w:r w:rsidR="00E74C72" w:rsidRPr="00DF1210">
        <w:t>neizpildi</w:t>
      </w:r>
      <w:proofErr w:type="spellEnd"/>
      <w:r w:rsidR="00E74C72" w:rsidRPr="00DF1210">
        <w:t xml:space="preserve">, </w:t>
      </w:r>
      <w:proofErr w:type="spellStart"/>
      <w:r w:rsidR="00E74C72" w:rsidRPr="00DF1210">
        <w:t>ja</w:t>
      </w:r>
      <w:proofErr w:type="spellEnd"/>
      <w:r w:rsidR="00E74C72" w:rsidRPr="00DF1210">
        <w:t xml:space="preserve"> </w:t>
      </w:r>
      <w:proofErr w:type="spellStart"/>
      <w:r w:rsidR="00E74C72" w:rsidRPr="00DF1210">
        <w:t>šāda</w:t>
      </w:r>
      <w:proofErr w:type="spellEnd"/>
      <w:r w:rsidR="00E74C72" w:rsidRPr="00DF1210">
        <w:t xml:space="preserve"> </w:t>
      </w:r>
      <w:proofErr w:type="spellStart"/>
      <w:r w:rsidR="00E74C72" w:rsidRPr="00DF1210">
        <w:t>neizpilde</w:t>
      </w:r>
      <w:proofErr w:type="spellEnd"/>
      <w:r w:rsidR="00E74C72" w:rsidRPr="00DF1210">
        <w:t xml:space="preserve"> </w:t>
      </w:r>
      <w:proofErr w:type="spellStart"/>
      <w:r w:rsidR="00E74C72" w:rsidRPr="00DF1210">
        <w:t>radusies</w:t>
      </w:r>
      <w:proofErr w:type="spellEnd"/>
      <w:r w:rsidR="00E74C72" w:rsidRPr="00DF1210">
        <w:t xml:space="preserve"> </w:t>
      </w:r>
      <w:proofErr w:type="spellStart"/>
      <w:r w:rsidR="00E74C72" w:rsidRPr="00DF1210">
        <w:t>nepārvaramas</w:t>
      </w:r>
      <w:proofErr w:type="spellEnd"/>
      <w:r w:rsidR="00E74C72" w:rsidRPr="00DF1210">
        <w:t xml:space="preserve"> </w:t>
      </w:r>
      <w:proofErr w:type="spellStart"/>
      <w:r w:rsidR="00E74C72" w:rsidRPr="00DF1210">
        <w:t>varas</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ārkārtēju</w:t>
      </w:r>
      <w:proofErr w:type="spellEnd"/>
      <w:r w:rsidR="00E74C72" w:rsidRPr="00DF1210">
        <w:t xml:space="preserve"> </w:t>
      </w:r>
      <w:proofErr w:type="spellStart"/>
      <w:r w:rsidR="00E74C72" w:rsidRPr="00DF1210">
        <w:t>rakstura</w:t>
      </w:r>
      <w:proofErr w:type="spellEnd"/>
      <w:r w:rsidR="00E74C72" w:rsidRPr="00DF1210">
        <w:t xml:space="preserve"> </w:t>
      </w:r>
      <w:proofErr w:type="spellStart"/>
      <w:r w:rsidR="00E74C72" w:rsidRPr="00DF1210">
        <w:t>apstākļu</w:t>
      </w:r>
      <w:proofErr w:type="spellEnd"/>
      <w:r w:rsidR="00E74C72" w:rsidRPr="00DF1210">
        <w:t xml:space="preserve"> </w:t>
      </w:r>
      <w:proofErr w:type="spellStart"/>
      <w:r w:rsidR="00E74C72" w:rsidRPr="00DF1210">
        <w:t>rezultātā</w:t>
      </w:r>
      <w:proofErr w:type="spellEnd"/>
      <w:r w:rsidR="00E74C72" w:rsidRPr="00DF1210">
        <w:t xml:space="preserve">, </w:t>
      </w:r>
      <w:proofErr w:type="spellStart"/>
      <w:r w:rsidR="00E74C72" w:rsidRPr="00DF1210">
        <w:t>kuru</w:t>
      </w:r>
      <w:proofErr w:type="spellEnd"/>
      <w:r w:rsidR="00E74C72" w:rsidRPr="00DF1210">
        <w:t xml:space="preserve"> </w:t>
      </w:r>
      <w:proofErr w:type="spellStart"/>
      <w:r w:rsidR="00E74C72" w:rsidRPr="00DF1210">
        <w:t>darbība</w:t>
      </w:r>
      <w:proofErr w:type="spellEnd"/>
      <w:r w:rsidR="00E74C72" w:rsidRPr="00DF1210">
        <w:t xml:space="preserve"> </w:t>
      </w:r>
      <w:proofErr w:type="spellStart"/>
      <w:r w:rsidR="00E74C72" w:rsidRPr="00DF1210">
        <w:t>sākusies</w:t>
      </w:r>
      <w:proofErr w:type="spellEnd"/>
      <w:r w:rsidR="00E74C72" w:rsidRPr="00DF1210">
        <w:t xml:space="preserve"> </w:t>
      </w:r>
      <w:proofErr w:type="spellStart"/>
      <w:r w:rsidR="00E74C72" w:rsidRPr="00DF1210">
        <w:t>pēc</w:t>
      </w:r>
      <w:proofErr w:type="spellEnd"/>
      <w:r w:rsidR="00E74C72" w:rsidRPr="00DF1210">
        <w:t xml:space="preserve"> </w:t>
      </w:r>
      <w:proofErr w:type="spellStart"/>
      <w:r w:rsidR="00E74C72" w:rsidRPr="00DF1210">
        <w:t>šī</w:t>
      </w:r>
      <w:proofErr w:type="spellEnd"/>
      <w:r w:rsidR="00E74C72" w:rsidRPr="00DF1210">
        <w:t xml:space="preserve"> </w:t>
      </w:r>
      <w:proofErr w:type="spellStart"/>
      <w:r w:rsidR="00E74C72" w:rsidRPr="00DF1210">
        <w:t>līguma</w:t>
      </w:r>
      <w:proofErr w:type="spellEnd"/>
      <w:r w:rsidR="00E74C72" w:rsidRPr="00DF1210">
        <w:t xml:space="preserve"> </w:t>
      </w:r>
      <w:proofErr w:type="spellStart"/>
      <w:r w:rsidR="00E74C72" w:rsidRPr="00DF1210">
        <w:t>noslēgšanas</w:t>
      </w:r>
      <w:proofErr w:type="spellEnd"/>
      <w:r w:rsidR="00E74C72" w:rsidRPr="00DF1210">
        <w:t xml:space="preserve"> un </w:t>
      </w:r>
      <w:proofErr w:type="spellStart"/>
      <w:r w:rsidR="00E74C72" w:rsidRPr="00DF1210">
        <w:t>kurus</w:t>
      </w:r>
      <w:proofErr w:type="spellEnd"/>
      <w:r w:rsidR="00E74C72" w:rsidRPr="00DF1210">
        <w:t xml:space="preserve"> </w:t>
      </w:r>
      <w:proofErr w:type="spellStart"/>
      <w:r w:rsidR="00E74C72" w:rsidRPr="00DF1210">
        <w:t>nevarēja</w:t>
      </w:r>
      <w:proofErr w:type="spellEnd"/>
      <w:r w:rsidR="00E74C72" w:rsidRPr="00DF1210">
        <w:t xml:space="preserve"> </w:t>
      </w:r>
      <w:proofErr w:type="spellStart"/>
      <w:r w:rsidR="00E74C72" w:rsidRPr="00DF1210">
        <w:t>iepriekš</w:t>
      </w:r>
      <w:proofErr w:type="spellEnd"/>
      <w:r w:rsidR="00E74C72" w:rsidRPr="00DF1210">
        <w:t xml:space="preserve"> ne </w:t>
      </w:r>
      <w:proofErr w:type="spellStart"/>
      <w:r w:rsidR="00E74C72" w:rsidRPr="00DF1210">
        <w:t>paredzēt</w:t>
      </w:r>
      <w:proofErr w:type="spellEnd"/>
      <w:r w:rsidR="00E74C72" w:rsidRPr="00DF1210">
        <w:t xml:space="preserve">, ne </w:t>
      </w:r>
      <w:proofErr w:type="spellStart"/>
      <w:r w:rsidR="00E74C72" w:rsidRPr="00DF1210">
        <w:t>novērst</w:t>
      </w:r>
      <w:proofErr w:type="spellEnd"/>
      <w:r w:rsidR="00E74C72" w:rsidRPr="00DF1210">
        <w:t xml:space="preserve">. Pie </w:t>
      </w:r>
      <w:proofErr w:type="spellStart"/>
      <w:r w:rsidR="00E74C72" w:rsidRPr="00DF1210">
        <w:t>nepārvaramas</w:t>
      </w:r>
      <w:proofErr w:type="spellEnd"/>
      <w:r w:rsidR="00E74C72" w:rsidRPr="00DF1210">
        <w:t xml:space="preserve"> </w:t>
      </w:r>
      <w:proofErr w:type="spellStart"/>
      <w:r w:rsidR="00E74C72" w:rsidRPr="00DF1210">
        <w:t>varas</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ārkārtējas</w:t>
      </w:r>
      <w:proofErr w:type="spellEnd"/>
      <w:r w:rsidR="00E74C72" w:rsidRPr="00DF1210">
        <w:t xml:space="preserve"> </w:t>
      </w:r>
      <w:proofErr w:type="spellStart"/>
      <w:r w:rsidR="00E74C72" w:rsidRPr="00DF1210">
        <w:t>situācijas</w:t>
      </w:r>
      <w:proofErr w:type="spellEnd"/>
      <w:r w:rsidR="00E74C72" w:rsidRPr="00DF1210">
        <w:t xml:space="preserve"> </w:t>
      </w:r>
      <w:proofErr w:type="spellStart"/>
      <w:r w:rsidR="00E74C72" w:rsidRPr="00DF1210">
        <w:t>pieskaitāmi</w:t>
      </w:r>
      <w:proofErr w:type="spellEnd"/>
      <w:r w:rsidR="00E74C72" w:rsidRPr="00DF1210">
        <w:t xml:space="preserve">: </w:t>
      </w:r>
      <w:proofErr w:type="spellStart"/>
      <w:r w:rsidR="00E74C72" w:rsidRPr="00DF1210">
        <w:t>stihiskas</w:t>
      </w:r>
      <w:proofErr w:type="spellEnd"/>
      <w:r w:rsidR="00E74C72" w:rsidRPr="00DF1210">
        <w:t xml:space="preserve"> </w:t>
      </w:r>
      <w:proofErr w:type="spellStart"/>
      <w:r w:rsidR="00E74C72" w:rsidRPr="00DF1210">
        <w:t>nelaimes</w:t>
      </w:r>
      <w:proofErr w:type="spellEnd"/>
      <w:r w:rsidR="00E74C72" w:rsidRPr="00DF1210">
        <w:t xml:space="preserve">, </w:t>
      </w:r>
      <w:proofErr w:type="spellStart"/>
      <w:r w:rsidR="00E74C72" w:rsidRPr="00DF1210">
        <w:t>avārijas</w:t>
      </w:r>
      <w:proofErr w:type="spellEnd"/>
      <w:r w:rsidR="00E74C72" w:rsidRPr="00DF1210">
        <w:t xml:space="preserve">, </w:t>
      </w:r>
      <w:proofErr w:type="spellStart"/>
      <w:r w:rsidR="00E74C72" w:rsidRPr="00DF1210">
        <w:t>dabas</w:t>
      </w:r>
      <w:proofErr w:type="spellEnd"/>
      <w:r w:rsidR="00E74C72" w:rsidRPr="00DF1210">
        <w:t xml:space="preserve"> </w:t>
      </w:r>
      <w:proofErr w:type="spellStart"/>
      <w:r w:rsidR="00E74C72" w:rsidRPr="00DF1210">
        <w:t>katastrofas</w:t>
      </w:r>
      <w:proofErr w:type="spellEnd"/>
      <w:r w:rsidR="00E74C72" w:rsidRPr="00DF1210">
        <w:t xml:space="preserve">, </w:t>
      </w:r>
      <w:proofErr w:type="spellStart"/>
      <w:r w:rsidR="00E74C72" w:rsidRPr="00DF1210">
        <w:t>epidēmijas</w:t>
      </w:r>
      <w:proofErr w:type="spellEnd"/>
      <w:r w:rsidR="00E74C72" w:rsidRPr="00DF1210">
        <w:t xml:space="preserve">, </w:t>
      </w:r>
      <w:proofErr w:type="spellStart"/>
      <w:r w:rsidR="00E74C72" w:rsidRPr="00DF1210">
        <w:t>kara</w:t>
      </w:r>
      <w:proofErr w:type="spellEnd"/>
      <w:r w:rsidR="00E74C72" w:rsidRPr="00DF1210">
        <w:t xml:space="preserve"> </w:t>
      </w:r>
      <w:proofErr w:type="spellStart"/>
      <w:r w:rsidR="00E74C72" w:rsidRPr="00DF1210">
        <w:t>darbība</w:t>
      </w:r>
      <w:proofErr w:type="spellEnd"/>
      <w:r w:rsidR="00E74C72" w:rsidRPr="00DF1210">
        <w:t xml:space="preserve">, </w:t>
      </w:r>
      <w:proofErr w:type="spellStart"/>
      <w:r w:rsidR="00E74C72" w:rsidRPr="00DF1210">
        <w:t>terorisms</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tā</w:t>
      </w:r>
      <w:proofErr w:type="spellEnd"/>
      <w:r w:rsidR="00E74C72" w:rsidRPr="00DF1210">
        <w:t xml:space="preserve"> </w:t>
      </w:r>
      <w:proofErr w:type="spellStart"/>
      <w:r w:rsidR="00E74C72" w:rsidRPr="00DF1210">
        <w:t>draudi</w:t>
      </w:r>
      <w:proofErr w:type="spellEnd"/>
      <w:r w:rsidR="00E74C72" w:rsidRPr="00DF1210">
        <w:t xml:space="preserve">, </w:t>
      </w:r>
      <w:proofErr w:type="spellStart"/>
      <w:r w:rsidR="00E74C72" w:rsidRPr="00DF1210">
        <w:t>streiki</w:t>
      </w:r>
      <w:proofErr w:type="spellEnd"/>
      <w:r w:rsidR="00E74C72" w:rsidRPr="00DF1210">
        <w:t xml:space="preserve">, </w:t>
      </w:r>
      <w:proofErr w:type="spellStart"/>
      <w:r w:rsidR="00E74C72" w:rsidRPr="00DF1210">
        <w:t>iekšējie</w:t>
      </w:r>
      <w:proofErr w:type="spellEnd"/>
      <w:r w:rsidR="00E74C72" w:rsidRPr="00DF1210">
        <w:t xml:space="preserve"> </w:t>
      </w:r>
      <w:proofErr w:type="spellStart"/>
      <w:r w:rsidR="00E74C72" w:rsidRPr="00DF1210">
        <w:t>nemieri</w:t>
      </w:r>
      <w:proofErr w:type="spellEnd"/>
      <w:r w:rsidR="00E74C72" w:rsidRPr="00DF1210">
        <w:t xml:space="preserve">, </w:t>
      </w:r>
      <w:proofErr w:type="spellStart"/>
      <w:r w:rsidR="00E74C72" w:rsidRPr="00DF1210">
        <w:t>blokādes</w:t>
      </w:r>
      <w:proofErr w:type="spellEnd"/>
      <w:r w:rsidR="00E74C72" w:rsidRPr="00DF1210">
        <w:t xml:space="preserve">, </w:t>
      </w:r>
      <w:proofErr w:type="spellStart"/>
      <w:r w:rsidR="00E74C72" w:rsidRPr="00DF1210">
        <w:t>ugunsgrēks</w:t>
      </w:r>
      <w:proofErr w:type="spellEnd"/>
      <w:r w:rsidR="00E74C72" w:rsidRPr="00DF1210">
        <w:t xml:space="preserve">, </w:t>
      </w:r>
      <w:proofErr w:type="spellStart"/>
      <w:r w:rsidR="00E74C72" w:rsidRPr="00DF1210">
        <w:t>varas</w:t>
      </w:r>
      <w:proofErr w:type="spellEnd"/>
      <w:r w:rsidR="00E74C72" w:rsidRPr="00DF1210">
        <w:t xml:space="preserve"> un </w:t>
      </w:r>
      <w:proofErr w:type="spellStart"/>
      <w:r w:rsidR="00E74C72" w:rsidRPr="00DF1210">
        <w:t>pārvaldes</w:t>
      </w:r>
      <w:proofErr w:type="spellEnd"/>
      <w:r w:rsidR="00E74C72" w:rsidRPr="00DF1210">
        <w:t xml:space="preserve"> </w:t>
      </w:r>
      <w:proofErr w:type="spellStart"/>
      <w:r w:rsidR="00E74C72" w:rsidRPr="00DF1210">
        <w:t>institūciju</w:t>
      </w:r>
      <w:proofErr w:type="spellEnd"/>
      <w:r w:rsidR="00E74C72" w:rsidRPr="00DF1210">
        <w:t xml:space="preserve"> </w:t>
      </w:r>
      <w:proofErr w:type="spellStart"/>
      <w:r w:rsidR="00E74C72" w:rsidRPr="00DF1210">
        <w:t>rīcība</w:t>
      </w:r>
      <w:proofErr w:type="spellEnd"/>
      <w:r w:rsidR="00E74C72" w:rsidRPr="00DF1210">
        <w:t xml:space="preserve"> </w:t>
      </w:r>
      <w:proofErr w:type="spellStart"/>
      <w:r w:rsidR="00E74C72" w:rsidRPr="00DF1210">
        <w:t>tādu</w:t>
      </w:r>
      <w:proofErr w:type="spellEnd"/>
      <w:r w:rsidR="00E74C72" w:rsidRPr="00DF1210">
        <w:t xml:space="preserve"> </w:t>
      </w:r>
      <w:proofErr w:type="spellStart"/>
      <w:r w:rsidR="00E74C72" w:rsidRPr="00DF1210">
        <w:t>normatīvu</w:t>
      </w:r>
      <w:proofErr w:type="spellEnd"/>
      <w:r w:rsidR="00E74C72" w:rsidRPr="00DF1210">
        <w:t xml:space="preserve"> </w:t>
      </w:r>
      <w:proofErr w:type="spellStart"/>
      <w:r w:rsidR="00E74C72" w:rsidRPr="00DF1210">
        <w:t>aktu</w:t>
      </w:r>
      <w:proofErr w:type="spellEnd"/>
      <w:r w:rsidR="00E74C72" w:rsidRPr="00DF1210">
        <w:t xml:space="preserve"> </w:t>
      </w:r>
      <w:proofErr w:type="spellStart"/>
      <w:r w:rsidR="00E74C72" w:rsidRPr="00DF1210">
        <w:t>pieņemšanā</w:t>
      </w:r>
      <w:proofErr w:type="spellEnd"/>
      <w:r w:rsidR="00E74C72" w:rsidRPr="00DF1210">
        <w:t xml:space="preserve"> un </w:t>
      </w:r>
      <w:proofErr w:type="spellStart"/>
      <w:r w:rsidR="00E74C72" w:rsidRPr="00DF1210">
        <w:t>šo</w:t>
      </w:r>
      <w:proofErr w:type="spellEnd"/>
      <w:r w:rsidR="00E74C72" w:rsidRPr="00DF1210">
        <w:t xml:space="preserve"> </w:t>
      </w:r>
      <w:proofErr w:type="spellStart"/>
      <w:r w:rsidR="00E74C72" w:rsidRPr="00DF1210">
        <w:t>normatīvo</w:t>
      </w:r>
      <w:proofErr w:type="spellEnd"/>
      <w:r w:rsidR="00E74C72" w:rsidRPr="00DF1210">
        <w:t xml:space="preserve"> </w:t>
      </w:r>
      <w:proofErr w:type="spellStart"/>
      <w:r w:rsidR="00E74C72" w:rsidRPr="00DF1210">
        <w:t>aktu</w:t>
      </w:r>
      <w:proofErr w:type="spellEnd"/>
      <w:r w:rsidR="00E74C72" w:rsidRPr="00DF1210">
        <w:t xml:space="preserve"> </w:t>
      </w:r>
      <w:proofErr w:type="spellStart"/>
      <w:r w:rsidR="00E74C72" w:rsidRPr="00DF1210">
        <w:t>stāšanās</w:t>
      </w:r>
      <w:proofErr w:type="spellEnd"/>
      <w:r w:rsidR="00E74C72" w:rsidRPr="00DF1210">
        <w:t xml:space="preserve"> </w:t>
      </w:r>
      <w:proofErr w:type="spellStart"/>
      <w:r w:rsidR="00E74C72" w:rsidRPr="00DF1210">
        <w:t>spēkā</w:t>
      </w:r>
      <w:proofErr w:type="spellEnd"/>
      <w:r w:rsidR="00E74C72" w:rsidRPr="00DF1210">
        <w:t xml:space="preserve">, </w:t>
      </w:r>
      <w:proofErr w:type="spellStart"/>
      <w:r w:rsidR="00E74C72" w:rsidRPr="00DF1210">
        <w:t>kas</w:t>
      </w:r>
      <w:proofErr w:type="spellEnd"/>
      <w:r w:rsidR="00E74C72" w:rsidRPr="00DF1210">
        <w:t xml:space="preserve"> </w:t>
      </w:r>
      <w:proofErr w:type="spellStart"/>
      <w:r w:rsidR="00E74C72" w:rsidRPr="00DF1210">
        <w:t>būtiski</w:t>
      </w:r>
      <w:proofErr w:type="spellEnd"/>
      <w:r w:rsidR="00E74C72" w:rsidRPr="00DF1210">
        <w:t xml:space="preserve"> </w:t>
      </w:r>
      <w:proofErr w:type="spellStart"/>
      <w:r w:rsidR="00E74C72" w:rsidRPr="00DF1210">
        <w:t>ierobežo</w:t>
      </w:r>
      <w:proofErr w:type="spellEnd"/>
      <w:r w:rsidR="00E74C72" w:rsidRPr="00DF1210">
        <w:t xml:space="preserve"> un </w:t>
      </w:r>
      <w:proofErr w:type="spellStart"/>
      <w:r w:rsidR="00E74C72" w:rsidRPr="00DF1210">
        <w:t>aizskar</w:t>
      </w:r>
      <w:proofErr w:type="spellEnd"/>
      <w:r w:rsidR="00E74C72" w:rsidRPr="00DF1210">
        <w:t xml:space="preserve"> </w:t>
      </w:r>
      <w:proofErr w:type="spellStart"/>
      <w:r w:rsidR="00E74C72" w:rsidRPr="00DF1210">
        <w:t>Pušu</w:t>
      </w:r>
      <w:proofErr w:type="spellEnd"/>
      <w:r w:rsidR="00E74C72" w:rsidRPr="00DF1210">
        <w:t xml:space="preserve"> </w:t>
      </w:r>
      <w:proofErr w:type="spellStart"/>
      <w:r w:rsidR="00E74C72" w:rsidRPr="00DF1210">
        <w:t>tiesības</w:t>
      </w:r>
      <w:proofErr w:type="spellEnd"/>
      <w:r w:rsidR="00E74C72" w:rsidRPr="00DF1210">
        <w:t xml:space="preserve"> un </w:t>
      </w:r>
      <w:proofErr w:type="spellStart"/>
      <w:r w:rsidR="00E74C72" w:rsidRPr="00DF1210">
        <w:t>ietekmē</w:t>
      </w:r>
      <w:proofErr w:type="spellEnd"/>
      <w:r w:rsidR="00E74C72" w:rsidRPr="00DF1210">
        <w:t xml:space="preserve"> </w:t>
      </w:r>
      <w:proofErr w:type="spellStart"/>
      <w:r w:rsidR="00E74C72" w:rsidRPr="00DF1210">
        <w:t>uzņemtās</w:t>
      </w:r>
      <w:proofErr w:type="spellEnd"/>
      <w:r w:rsidR="00E74C72" w:rsidRPr="00DF1210">
        <w:t xml:space="preserve"> </w:t>
      </w:r>
      <w:proofErr w:type="spellStart"/>
      <w:r w:rsidR="00E74C72" w:rsidRPr="00DF1210">
        <w:t>saistības</w:t>
      </w:r>
      <w:proofErr w:type="spellEnd"/>
      <w:r w:rsidR="00E74C72" w:rsidRPr="00DF1210">
        <w:t>.</w:t>
      </w:r>
    </w:p>
    <w:p w:rsidR="00E74C72" w:rsidRPr="00DF1210" w:rsidRDefault="009870F1" w:rsidP="009870F1">
      <w:r>
        <w:t xml:space="preserve">6.2. </w:t>
      </w:r>
      <w:proofErr w:type="spellStart"/>
      <w:r w:rsidR="00E74C72" w:rsidRPr="00DF1210">
        <w:t>Pusei</w:t>
      </w:r>
      <w:proofErr w:type="spellEnd"/>
      <w:r w:rsidR="00E74C72" w:rsidRPr="00DF1210">
        <w:t xml:space="preserve">, </w:t>
      </w:r>
      <w:proofErr w:type="spellStart"/>
      <w:r w:rsidR="00E74C72" w:rsidRPr="00DF1210">
        <w:t>kas</w:t>
      </w:r>
      <w:proofErr w:type="spellEnd"/>
      <w:r w:rsidR="00E74C72" w:rsidRPr="00DF1210">
        <w:t xml:space="preserve"> </w:t>
      </w:r>
      <w:proofErr w:type="spellStart"/>
      <w:r w:rsidR="00E74C72" w:rsidRPr="00DF1210">
        <w:t>atsaucas</w:t>
      </w:r>
      <w:proofErr w:type="spellEnd"/>
      <w:r w:rsidR="00E74C72" w:rsidRPr="00DF1210">
        <w:t xml:space="preserve"> </w:t>
      </w:r>
      <w:proofErr w:type="spellStart"/>
      <w:r w:rsidR="00E74C72" w:rsidRPr="00DF1210">
        <w:t>uz</w:t>
      </w:r>
      <w:proofErr w:type="spellEnd"/>
      <w:r w:rsidR="00E74C72" w:rsidRPr="00DF1210">
        <w:t xml:space="preserve"> </w:t>
      </w:r>
      <w:proofErr w:type="spellStart"/>
      <w:r w:rsidR="00E74C72" w:rsidRPr="00DF1210">
        <w:t>nepārvaramas</w:t>
      </w:r>
      <w:proofErr w:type="spellEnd"/>
      <w:r w:rsidR="00E74C72" w:rsidRPr="00DF1210">
        <w:t xml:space="preserve"> </w:t>
      </w:r>
      <w:proofErr w:type="spellStart"/>
      <w:r w:rsidR="00E74C72" w:rsidRPr="00DF1210">
        <w:t>varas</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ārkārtēja</w:t>
      </w:r>
      <w:proofErr w:type="spellEnd"/>
      <w:r w:rsidR="00E74C72" w:rsidRPr="00DF1210">
        <w:t xml:space="preserve"> </w:t>
      </w:r>
      <w:proofErr w:type="spellStart"/>
      <w:r w:rsidR="00E74C72" w:rsidRPr="00DF1210">
        <w:t>rakstura</w:t>
      </w:r>
      <w:proofErr w:type="spellEnd"/>
      <w:r w:rsidR="00E74C72" w:rsidRPr="00DF1210">
        <w:t xml:space="preserve"> </w:t>
      </w:r>
      <w:proofErr w:type="spellStart"/>
      <w:r w:rsidR="00E74C72" w:rsidRPr="00DF1210">
        <w:t>apstākļu</w:t>
      </w:r>
      <w:proofErr w:type="spellEnd"/>
      <w:r w:rsidR="00E74C72" w:rsidRPr="00DF1210">
        <w:t xml:space="preserve"> </w:t>
      </w:r>
      <w:proofErr w:type="spellStart"/>
      <w:r w:rsidR="00E74C72" w:rsidRPr="00DF1210">
        <w:t>darbību</w:t>
      </w:r>
      <w:proofErr w:type="spellEnd"/>
      <w:r w:rsidR="00E74C72" w:rsidRPr="00DF1210">
        <w:t xml:space="preserve">, </w:t>
      </w:r>
      <w:proofErr w:type="spellStart"/>
      <w:r w:rsidR="00E74C72" w:rsidRPr="00DF1210">
        <w:t>nekavējoties</w:t>
      </w:r>
      <w:proofErr w:type="spellEnd"/>
      <w:r w:rsidR="00E74C72" w:rsidRPr="00DF1210">
        <w:t xml:space="preserve"> (</w:t>
      </w:r>
      <w:proofErr w:type="spellStart"/>
      <w:r w:rsidR="00E74C72" w:rsidRPr="00DF1210">
        <w:t>tiklīdz</w:t>
      </w:r>
      <w:proofErr w:type="spellEnd"/>
      <w:r w:rsidR="00E74C72" w:rsidRPr="00DF1210">
        <w:t xml:space="preserve"> </w:t>
      </w:r>
      <w:proofErr w:type="spellStart"/>
      <w:r w:rsidR="00E74C72" w:rsidRPr="00DF1210">
        <w:t>iespējams</w:t>
      </w:r>
      <w:proofErr w:type="spellEnd"/>
      <w:r w:rsidR="00E74C72" w:rsidRPr="00DF1210">
        <w:t xml:space="preserve">) par </w:t>
      </w:r>
      <w:proofErr w:type="spellStart"/>
      <w:r w:rsidR="00E74C72" w:rsidRPr="00DF1210">
        <w:t>šādiem</w:t>
      </w:r>
      <w:proofErr w:type="spellEnd"/>
      <w:r w:rsidR="00E74C72" w:rsidRPr="00DF1210">
        <w:t xml:space="preserve"> </w:t>
      </w:r>
      <w:proofErr w:type="spellStart"/>
      <w:r w:rsidR="00E74C72" w:rsidRPr="00DF1210">
        <w:t>apstākļiem</w:t>
      </w:r>
      <w:proofErr w:type="spellEnd"/>
      <w:r w:rsidR="00E74C72" w:rsidRPr="00DF1210">
        <w:t xml:space="preserve"> </w:t>
      </w:r>
      <w:proofErr w:type="spellStart"/>
      <w:r w:rsidR="00E74C72" w:rsidRPr="00DF1210">
        <w:t>rakstveidā</w:t>
      </w:r>
      <w:proofErr w:type="spellEnd"/>
      <w:r w:rsidR="00E74C72" w:rsidRPr="00DF1210">
        <w:t xml:space="preserve"> </w:t>
      </w:r>
      <w:proofErr w:type="spellStart"/>
      <w:r w:rsidR="00E74C72" w:rsidRPr="00DF1210">
        <w:t>jāziņo</w:t>
      </w:r>
      <w:proofErr w:type="spellEnd"/>
      <w:r w:rsidR="00E74C72" w:rsidRPr="00DF1210">
        <w:t xml:space="preserve"> </w:t>
      </w:r>
      <w:proofErr w:type="spellStart"/>
      <w:r w:rsidR="00E74C72" w:rsidRPr="00DF1210">
        <w:t>otrai</w:t>
      </w:r>
      <w:proofErr w:type="spellEnd"/>
      <w:r w:rsidR="00E74C72" w:rsidRPr="00DF1210">
        <w:t xml:space="preserve"> </w:t>
      </w:r>
      <w:proofErr w:type="spellStart"/>
      <w:r w:rsidR="00E74C72" w:rsidRPr="00DF1210">
        <w:t>Pusei</w:t>
      </w:r>
      <w:proofErr w:type="spellEnd"/>
      <w:r w:rsidR="00E74C72" w:rsidRPr="00DF1210">
        <w:t xml:space="preserve">. </w:t>
      </w:r>
      <w:proofErr w:type="spellStart"/>
      <w:r w:rsidR="00E74C72" w:rsidRPr="00DF1210">
        <w:t>Ziņojumā</w:t>
      </w:r>
      <w:proofErr w:type="spellEnd"/>
      <w:r w:rsidR="00E74C72" w:rsidRPr="00DF1210">
        <w:t xml:space="preserve"> </w:t>
      </w:r>
      <w:proofErr w:type="spellStart"/>
      <w:r w:rsidR="00E74C72" w:rsidRPr="00DF1210">
        <w:t>jānorāda</w:t>
      </w:r>
      <w:proofErr w:type="spellEnd"/>
      <w:r w:rsidR="00E74C72" w:rsidRPr="00DF1210">
        <w:t xml:space="preserve">, </w:t>
      </w:r>
      <w:proofErr w:type="spellStart"/>
      <w:r w:rsidR="00E74C72" w:rsidRPr="00DF1210">
        <w:t>kādā</w:t>
      </w:r>
      <w:proofErr w:type="spellEnd"/>
      <w:r w:rsidR="00E74C72" w:rsidRPr="00DF1210">
        <w:t xml:space="preserve"> </w:t>
      </w:r>
      <w:proofErr w:type="spellStart"/>
      <w:r w:rsidR="00E74C72" w:rsidRPr="00DF1210">
        <w:t>termiņā</w:t>
      </w:r>
      <w:proofErr w:type="spellEnd"/>
      <w:r w:rsidR="00E74C72" w:rsidRPr="00DF1210">
        <w:t xml:space="preserve"> </w:t>
      </w:r>
      <w:proofErr w:type="spellStart"/>
      <w:r w:rsidR="00E74C72" w:rsidRPr="00DF1210">
        <w:t>pēc</w:t>
      </w:r>
      <w:proofErr w:type="spellEnd"/>
      <w:r w:rsidR="00E74C72" w:rsidRPr="00DF1210">
        <w:t xml:space="preserve"> </w:t>
      </w:r>
      <w:proofErr w:type="spellStart"/>
      <w:r w:rsidR="00E74C72" w:rsidRPr="00DF1210">
        <w:t>Puses</w:t>
      </w:r>
      <w:proofErr w:type="spellEnd"/>
      <w:r w:rsidR="00E74C72" w:rsidRPr="00DF1210">
        <w:t xml:space="preserve"> </w:t>
      </w:r>
      <w:proofErr w:type="spellStart"/>
      <w:r w:rsidR="00E74C72" w:rsidRPr="00DF1210">
        <w:t>uzskata</w:t>
      </w:r>
      <w:proofErr w:type="spellEnd"/>
      <w:r w:rsidR="00E74C72" w:rsidRPr="00DF1210">
        <w:t xml:space="preserve"> </w:t>
      </w:r>
      <w:proofErr w:type="spellStart"/>
      <w:r w:rsidR="00E74C72" w:rsidRPr="00DF1210">
        <w:t>ir</w:t>
      </w:r>
      <w:proofErr w:type="spellEnd"/>
      <w:r w:rsidR="00E74C72" w:rsidRPr="00DF1210">
        <w:t xml:space="preserve"> </w:t>
      </w:r>
      <w:proofErr w:type="spellStart"/>
      <w:r w:rsidR="00E74C72" w:rsidRPr="00DF1210">
        <w:t>iespējama</w:t>
      </w:r>
      <w:proofErr w:type="spellEnd"/>
      <w:r w:rsidR="00E74C72" w:rsidRPr="00DF1210">
        <w:t xml:space="preserve"> un </w:t>
      </w:r>
      <w:proofErr w:type="spellStart"/>
      <w:r w:rsidR="00E74C72" w:rsidRPr="00DF1210">
        <w:t>paredzama</w:t>
      </w:r>
      <w:proofErr w:type="spellEnd"/>
      <w:r w:rsidR="00E74C72" w:rsidRPr="00DF1210">
        <w:t xml:space="preserve"> </w:t>
      </w:r>
      <w:proofErr w:type="spellStart"/>
      <w:r w:rsidR="00E74C72" w:rsidRPr="00DF1210">
        <w:t>līguma</w:t>
      </w:r>
      <w:proofErr w:type="spellEnd"/>
      <w:r w:rsidR="00E74C72" w:rsidRPr="00DF1210">
        <w:t xml:space="preserve"> </w:t>
      </w:r>
      <w:proofErr w:type="spellStart"/>
      <w:r w:rsidR="00E74C72" w:rsidRPr="00DF1210">
        <w:t>saistību</w:t>
      </w:r>
      <w:proofErr w:type="spellEnd"/>
      <w:r w:rsidR="00E74C72" w:rsidRPr="00DF1210">
        <w:t xml:space="preserve"> </w:t>
      </w:r>
      <w:proofErr w:type="spellStart"/>
      <w:r w:rsidR="00E74C72" w:rsidRPr="00DF1210">
        <w:t>izpilde</w:t>
      </w:r>
      <w:proofErr w:type="spellEnd"/>
      <w:r w:rsidR="00E74C72" w:rsidRPr="00DF1210">
        <w:t xml:space="preserve">. </w:t>
      </w:r>
      <w:proofErr w:type="spellStart"/>
      <w:r w:rsidR="00E74C72" w:rsidRPr="00DF1210">
        <w:t>Pēc</w:t>
      </w:r>
      <w:proofErr w:type="spellEnd"/>
      <w:r w:rsidR="00E74C72" w:rsidRPr="00DF1210">
        <w:t xml:space="preserve"> </w:t>
      </w:r>
      <w:proofErr w:type="spellStart"/>
      <w:r w:rsidR="00E74C72" w:rsidRPr="00DF1210">
        <w:t>otras</w:t>
      </w:r>
      <w:proofErr w:type="spellEnd"/>
      <w:r w:rsidR="00E74C72" w:rsidRPr="00DF1210">
        <w:t xml:space="preserve"> </w:t>
      </w:r>
      <w:proofErr w:type="spellStart"/>
      <w:r w:rsidR="00E74C72" w:rsidRPr="00DF1210">
        <w:t>Puses</w:t>
      </w:r>
      <w:proofErr w:type="spellEnd"/>
      <w:r w:rsidR="00E74C72" w:rsidRPr="00DF1210">
        <w:t xml:space="preserve"> </w:t>
      </w:r>
      <w:proofErr w:type="spellStart"/>
      <w:r w:rsidR="00E74C72" w:rsidRPr="00DF1210">
        <w:t>pieprasījuma</w:t>
      </w:r>
      <w:proofErr w:type="spellEnd"/>
      <w:r w:rsidR="00E74C72" w:rsidRPr="00DF1210">
        <w:t xml:space="preserve">, </w:t>
      </w:r>
      <w:proofErr w:type="spellStart"/>
      <w:r w:rsidR="00E74C72" w:rsidRPr="00DF1210">
        <w:t>šādam</w:t>
      </w:r>
      <w:proofErr w:type="spellEnd"/>
      <w:r w:rsidR="00E74C72" w:rsidRPr="00DF1210">
        <w:t xml:space="preserve"> </w:t>
      </w:r>
      <w:proofErr w:type="spellStart"/>
      <w:r w:rsidR="00E74C72" w:rsidRPr="00DF1210">
        <w:t>ziņojumam</w:t>
      </w:r>
      <w:proofErr w:type="spellEnd"/>
      <w:r w:rsidR="00E74C72" w:rsidRPr="00DF1210">
        <w:t xml:space="preserve"> </w:t>
      </w:r>
      <w:proofErr w:type="spellStart"/>
      <w:r w:rsidR="00E74C72" w:rsidRPr="00DF1210">
        <w:t>jāpievieno</w:t>
      </w:r>
      <w:proofErr w:type="spellEnd"/>
      <w:r w:rsidR="00E74C72" w:rsidRPr="00DF1210">
        <w:t xml:space="preserve"> </w:t>
      </w:r>
      <w:proofErr w:type="spellStart"/>
      <w:r w:rsidR="00E74C72" w:rsidRPr="00DF1210">
        <w:t>izziņa</w:t>
      </w:r>
      <w:proofErr w:type="spellEnd"/>
      <w:r w:rsidR="00E74C72" w:rsidRPr="00DF1210">
        <w:t xml:space="preserve">, </w:t>
      </w:r>
      <w:proofErr w:type="spellStart"/>
      <w:r w:rsidR="00E74C72" w:rsidRPr="00DF1210">
        <w:t>kuru</w:t>
      </w:r>
      <w:proofErr w:type="spellEnd"/>
      <w:r w:rsidR="00E74C72" w:rsidRPr="00DF1210">
        <w:t xml:space="preserve"> </w:t>
      </w:r>
      <w:proofErr w:type="spellStart"/>
      <w:r w:rsidR="00E74C72" w:rsidRPr="00DF1210">
        <w:t>izsniegusi</w:t>
      </w:r>
      <w:proofErr w:type="spellEnd"/>
      <w:r w:rsidR="00E74C72" w:rsidRPr="00DF1210">
        <w:t xml:space="preserve"> </w:t>
      </w:r>
      <w:proofErr w:type="spellStart"/>
      <w:r w:rsidR="00E74C72" w:rsidRPr="00DF1210">
        <w:t>kompetenta</w:t>
      </w:r>
      <w:proofErr w:type="spellEnd"/>
      <w:r w:rsidR="00E74C72" w:rsidRPr="00DF1210">
        <w:t xml:space="preserve"> </w:t>
      </w:r>
      <w:proofErr w:type="spellStart"/>
      <w:r w:rsidR="00E74C72" w:rsidRPr="00DF1210">
        <w:t>institūcija</w:t>
      </w:r>
      <w:proofErr w:type="spellEnd"/>
      <w:r w:rsidR="00E74C72" w:rsidRPr="00DF1210">
        <w:t xml:space="preserve"> un </w:t>
      </w:r>
      <w:proofErr w:type="spellStart"/>
      <w:r w:rsidR="00E74C72" w:rsidRPr="00DF1210">
        <w:t>kura</w:t>
      </w:r>
      <w:proofErr w:type="spellEnd"/>
      <w:r w:rsidR="00E74C72" w:rsidRPr="00DF1210">
        <w:t xml:space="preserve"> </w:t>
      </w:r>
      <w:proofErr w:type="spellStart"/>
      <w:r w:rsidR="00E74C72" w:rsidRPr="00DF1210">
        <w:t>satur</w:t>
      </w:r>
      <w:proofErr w:type="spellEnd"/>
      <w:r w:rsidR="00E74C72" w:rsidRPr="00DF1210">
        <w:t xml:space="preserve"> </w:t>
      </w:r>
      <w:proofErr w:type="spellStart"/>
      <w:r w:rsidR="00E74C72" w:rsidRPr="00DF1210">
        <w:t>ārkārtējo</w:t>
      </w:r>
      <w:proofErr w:type="spellEnd"/>
      <w:r w:rsidR="00E74C72" w:rsidRPr="00DF1210">
        <w:t xml:space="preserve"> </w:t>
      </w:r>
      <w:proofErr w:type="spellStart"/>
      <w:r w:rsidR="00E74C72" w:rsidRPr="00DF1210">
        <w:t>apstākļu</w:t>
      </w:r>
      <w:proofErr w:type="spellEnd"/>
      <w:r w:rsidR="00E74C72" w:rsidRPr="00DF1210">
        <w:t xml:space="preserve"> </w:t>
      </w:r>
      <w:proofErr w:type="spellStart"/>
      <w:r w:rsidR="00E74C72" w:rsidRPr="00DF1210">
        <w:t>darbības</w:t>
      </w:r>
      <w:proofErr w:type="spellEnd"/>
      <w:r w:rsidR="00E74C72" w:rsidRPr="00DF1210">
        <w:t xml:space="preserve"> </w:t>
      </w:r>
      <w:proofErr w:type="spellStart"/>
      <w:r w:rsidR="00E74C72" w:rsidRPr="00DF1210">
        <w:t>apstiprinājumu</w:t>
      </w:r>
      <w:proofErr w:type="spellEnd"/>
      <w:r w:rsidR="00E74C72" w:rsidRPr="00DF1210">
        <w:t xml:space="preserve"> un to </w:t>
      </w:r>
      <w:proofErr w:type="spellStart"/>
      <w:r w:rsidR="00E74C72" w:rsidRPr="00DF1210">
        <w:t>raksturojumu</w:t>
      </w:r>
      <w:proofErr w:type="spellEnd"/>
      <w:r w:rsidR="00E74C72" w:rsidRPr="00DF1210">
        <w:t>.</w:t>
      </w:r>
    </w:p>
    <w:p w:rsidR="00E74C72" w:rsidRPr="00DF1210" w:rsidRDefault="00E74C72" w:rsidP="009870F1"/>
    <w:p w:rsidR="00E74C72" w:rsidRPr="009870F1" w:rsidRDefault="00E74C72" w:rsidP="009870F1">
      <w:pPr>
        <w:pStyle w:val="ListParagraph"/>
        <w:numPr>
          <w:ilvl w:val="0"/>
          <w:numId w:val="32"/>
        </w:numPr>
        <w:rPr>
          <w:b/>
        </w:rPr>
      </w:pPr>
      <w:proofErr w:type="spellStart"/>
      <w:r w:rsidRPr="009870F1">
        <w:rPr>
          <w:b/>
        </w:rPr>
        <w:lastRenderedPageBreak/>
        <w:t>Vispārīgie</w:t>
      </w:r>
      <w:proofErr w:type="spellEnd"/>
      <w:r w:rsidRPr="009870F1">
        <w:rPr>
          <w:b/>
        </w:rPr>
        <w:t xml:space="preserve"> </w:t>
      </w:r>
      <w:proofErr w:type="spellStart"/>
      <w:r w:rsidRPr="009870F1">
        <w:rPr>
          <w:b/>
        </w:rPr>
        <w:t>noteikumi</w:t>
      </w:r>
      <w:proofErr w:type="spellEnd"/>
    </w:p>
    <w:p w:rsidR="00E74C72" w:rsidRPr="009870F1" w:rsidRDefault="009870F1" w:rsidP="009870F1">
      <w:pPr>
        <w:rPr>
          <w:color w:val="000000" w:themeColor="text1"/>
        </w:rPr>
      </w:pPr>
      <w:r>
        <w:rPr>
          <w:color w:val="000000" w:themeColor="text1"/>
        </w:rPr>
        <w:t xml:space="preserve">7.1. </w:t>
      </w:r>
      <w:proofErr w:type="spellStart"/>
      <w:r w:rsidR="00E74C72" w:rsidRPr="009870F1">
        <w:rPr>
          <w:color w:val="000000" w:themeColor="text1"/>
        </w:rPr>
        <w:t>Visi</w:t>
      </w:r>
      <w:proofErr w:type="spellEnd"/>
      <w:r w:rsidR="00E74C72" w:rsidRPr="009870F1">
        <w:rPr>
          <w:color w:val="000000" w:themeColor="text1"/>
        </w:rPr>
        <w:t xml:space="preserve"> </w:t>
      </w:r>
      <w:proofErr w:type="spellStart"/>
      <w:r w:rsidR="00E74C72" w:rsidRPr="009870F1">
        <w:rPr>
          <w:color w:val="000000" w:themeColor="text1"/>
        </w:rPr>
        <w:t>līguma</w:t>
      </w:r>
      <w:proofErr w:type="spellEnd"/>
      <w:r w:rsidR="00E74C72" w:rsidRPr="009870F1">
        <w:rPr>
          <w:color w:val="000000" w:themeColor="text1"/>
        </w:rPr>
        <w:t xml:space="preserve"> </w:t>
      </w:r>
      <w:proofErr w:type="spellStart"/>
      <w:r w:rsidR="00E74C72" w:rsidRPr="009870F1">
        <w:rPr>
          <w:color w:val="000000" w:themeColor="text1"/>
        </w:rPr>
        <w:t>pielikumi</w:t>
      </w:r>
      <w:proofErr w:type="spellEnd"/>
      <w:r w:rsidR="00E74C72" w:rsidRPr="009870F1">
        <w:rPr>
          <w:color w:val="000000" w:themeColor="text1"/>
        </w:rPr>
        <w:t xml:space="preserve"> </w:t>
      </w:r>
      <w:proofErr w:type="spellStart"/>
      <w:r w:rsidR="00E74C72" w:rsidRPr="009870F1">
        <w:rPr>
          <w:color w:val="000000" w:themeColor="text1"/>
        </w:rPr>
        <w:t>ir</w:t>
      </w:r>
      <w:proofErr w:type="spellEnd"/>
      <w:r w:rsidR="00E74C72" w:rsidRPr="009870F1">
        <w:rPr>
          <w:color w:val="000000" w:themeColor="text1"/>
        </w:rPr>
        <w:t xml:space="preserve"> </w:t>
      </w:r>
      <w:proofErr w:type="spellStart"/>
      <w:r w:rsidR="00E74C72" w:rsidRPr="009870F1">
        <w:rPr>
          <w:color w:val="000000" w:themeColor="text1"/>
        </w:rPr>
        <w:t>līguma</w:t>
      </w:r>
      <w:proofErr w:type="spellEnd"/>
      <w:r w:rsidR="00E74C72" w:rsidRPr="009870F1">
        <w:rPr>
          <w:color w:val="000000" w:themeColor="text1"/>
        </w:rPr>
        <w:t xml:space="preserve"> </w:t>
      </w:r>
      <w:proofErr w:type="spellStart"/>
      <w:r w:rsidR="00E74C72" w:rsidRPr="009870F1">
        <w:rPr>
          <w:color w:val="000000" w:themeColor="text1"/>
        </w:rPr>
        <w:t>neatņemamas</w:t>
      </w:r>
      <w:proofErr w:type="spellEnd"/>
      <w:r w:rsidR="00E74C72" w:rsidRPr="009870F1">
        <w:rPr>
          <w:color w:val="000000" w:themeColor="text1"/>
        </w:rPr>
        <w:t xml:space="preserve"> </w:t>
      </w:r>
      <w:proofErr w:type="spellStart"/>
      <w:r w:rsidR="00E74C72" w:rsidRPr="009870F1">
        <w:rPr>
          <w:color w:val="000000" w:themeColor="text1"/>
        </w:rPr>
        <w:t>sastāvdaļas</w:t>
      </w:r>
      <w:proofErr w:type="spellEnd"/>
      <w:r w:rsidR="00E74C72" w:rsidRPr="009870F1">
        <w:rPr>
          <w:color w:val="000000" w:themeColor="text1"/>
        </w:rPr>
        <w:t>.</w:t>
      </w:r>
    </w:p>
    <w:p w:rsidR="00E74C72" w:rsidRPr="00DF1210" w:rsidRDefault="009870F1" w:rsidP="009870F1">
      <w:r>
        <w:t xml:space="preserve">7.2. </w:t>
      </w:r>
      <w:proofErr w:type="spellStart"/>
      <w:r w:rsidR="00E74C72" w:rsidRPr="00DF1210">
        <w:t>Visi</w:t>
      </w:r>
      <w:proofErr w:type="spellEnd"/>
      <w:r w:rsidR="00E74C72" w:rsidRPr="00DF1210">
        <w:t xml:space="preserve"> </w:t>
      </w:r>
      <w:proofErr w:type="spellStart"/>
      <w:r w:rsidR="00E74C72" w:rsidRPr="00DF1210">
        <w:t>pielikumi</w:t>
      </w:r>
      <w:proofErr w:type="spellEnd"/>
      <w:r w:rsidR="00E74C72" w:rsidRPr="00DF1210">
        <w:t xml:space="preserve">, </w:t>
      </w:r>
      <w:proofErr w:type="spellStart"/>
      <w:r w:rsidR="00E74C72" w:rsidRPr="00DF1210">
        <w:t>papildinājumi</w:t>
      </w:r>
      <w:proofErr w:type="spellEnd"/>
      <w:r w:rsidR="00E74C72" w:rsidRPr="00DF1210">
        <w:t xml:space="preserve"> un </w:t>
      </w:r>
      <w:proofErr w:type="spellStart"/>
      <w:r w:rsidR="00E74C72" w:rsidRPr="00DF1210">
        <w:t>izmaiņas</w:t>
      </w:r>
      <w:proofErr w:type="spellEnd"/>
      <w:r w:rsidR="00E74C72" w:rsidRPr="00DF1210">
        <w:t xml:space="preserve"> </w:t>
      </w:r>
      <w:proofErr w:type="spellStart"/>
      <w:r w:rsidR="00E74C72" w:rsidRPr="00DF1210">
        <w:t>šim</w:t>
      </w:r>
      <w:proofErr w:type="spellEnd"/>
      <w:r w:rsidR="00E74C72" w:rsidRPr="00DF1210">
        <w:t xml:space="preserve"> </w:t>
      </w:r>
      <w:proofErr w:type="spellStart"/>
      <w:r w:rsidR="00E74C72" w:rsidRPr="00DF1210">
        <w:t>līgumam</w:t>
      </w:r>
      <w:proofErr w:type="spellEnd"/>
      <w:r w:rsidR="00E74C72" w:rsidRPr="00DF1210">
        <w:t xml:space="preserve"> </w:t>
      </w:r>
      <w:proofErr w:type="spellStart"/>
      <w:r w:rsidR="00E74C72" w:rsidRPr="00DF1210">
        <w:t>stājas</w:t>
      </w:r>
      <w:proofErr w:type="spellEnd"/>
      <w:r w:rsidR="00E74C72" w:rsidRPr="00DF1210">
        <w:t xml:space="preserve"> </w:t>
      </w:r>
      <w:proofErr w:type="spellStart"/>
      <w:r w:rsidR="00E74C72" w:rsidRPr="00DF1210">
        <w:t>spēkā</w:t>
      </w:r>
      <w:proofErr w:type="spellEnd"/>
      <w:r w:rsidR="00E74C72" w:rsidRPr="00DF1210">
        <w:t xml:space="preserve"> un </w:t>
      </w:r>
      <w:proofErr w:type="spellStart"/>
      <w:r w:rsidR="00E74C72" w:rsidRPr="00DF1210">
        <w:t>kļūst</w:t>
      </w:r>
      <w:proofErr w:type="spellEnd"/>
      <w:r w:rsidR="00E74C72" w:rsidRPr="00DF1210">
        <w:t xml:space="preserve"> par </w:t>
      </w:r>
      <w:proofErr w:type="spellStart"/>
      <w:r w:rsidR="00E74C72" w:rsidRPr="00DF1210">
        <w:t>šī</w:t>
      </w:r>
      <w:proofErr w:type="spellEnd"/>
      <w:r w:rsidR="00E74C72" w:rsidRPr="00DF1210">
        <w:t xml:space="preserve"> </w:t>
      </w:r>
      <w:proofErr w:type="spellStart"/>
      <w:r w:rsidR="00E74C72" w:rsidRPr="00DF1210">
        <w:t>līguma</w:t>
      </w:r>
      <w:proofErr w:type="spellEnd"/>
      <w:r w:rsidR="00E74C72" w:rsidRPr="00DF1210">
        <w:t xml:space="preserve"> </w:t>
      </w:r>
      <w:proofErr w:type="spellStart"/>
      <w:r w:rsidR="00E74C72" w:rsidRPr="00DF1210">
        <w:t>neatņemamām</w:t>
      </w:r>
      <w:proofErr w:type="spellEnd"/>
      <w:r w:rsidR="00E74C72" w:rsidRPr="00DF1210">
        <w:t xml:space="preserve"> </w:t>
      </w:r>
      <w:proofErr w:type="spellStart"/>
      <w:r w:rsidR="00E74C72" w:rsidRPr="00DF1210">
        <w:t>sastāvdaļām</w:t>
      </w:r>
      <w:proofErr w:type="spellEnd"/>
      <w:r w:rsidR="00E74C72" w:rsidRPr="00DF1210">
        <w:t xml:space="preserve"> </w:t>
      </w:r>
      <w:proofErr w:type="spellStart"/>
      <w:r w:rsidR="00E74C72" w:rsidRPr="00DF1210">
        <w:t>tikai</w:t>
      </w:r>
      <w:proofErr w:type="spellEnd"/>
      <w:r w:rsidR="00E74C72" w:rsidRPr="00DF1210">
        <w:t xml:space="preserve"> tad, </w:t>
      </w:r>
      <w:proofErr w:type="spellStart"/>
      <w:r w:rsidR="00E74C72" w:rsidRPr="00DF1210">
        <w:t>ja</w:t>
      </w:r>
      <w:proofErr w:type="spellEnd"/>
      <w:r w:rsidR="00E74C72" w:rsidRPr="00DF1210">
        <w:t xml:space="preserve"> tie </w:t>
      </w:r>
      <w:proofErr w:type="spellStart"/>
      <w:r w:rsidR="00E74C72" w:rsidRPr="00DF1210">
        <w:t>noformēti</w:t>
      </w:r>
      <w:proofErr w:type="spellEnd"/>
      <w:r w:rsidR="00E74C72" w:rsidRPr="00DF1210">
        <w:t xml:space="preserve"> </w:t>
      </w:r>
      <w:proofErr w:type="spellStart"/>
      <w:r w:rsidR="00E74C72" w:rsidRPr="00DF1210">
        <w:t>rakstiski</w:t>
      </w:r>
      <w:proofErr w:type="spellEnd"/>
      <w:r w:rsidR="00E74C72" w:rsidRPr="00DF1210">
        <w:t xml:space="preserve"> un </w:t>
      </w:r>
      <w:proofErr w:type="spellStart"/>
      <w:r w:rsidR="00E74C72" w:rsidRPr="00DF1210">
        <w:t>tos</w:t>
      </w:r>
      <w:proofErr w:type="spellEnd"/>
      <w:r w:rsidR="00E74C72" w:rsidRPr="00DF1210">
        <w:t xml:space="preserve"> </w:t>
      </w:r>
      <w:proofErr w:type="spellStart"/>
      <w:r w:rsidR="00E74C72" w:rsidRPr="00DF1210">
        <w:t>parakstījušas</w:t>
      </w:r>
      <w:proofErr w:type="spellEnd"/>
      <w:r w:rsidR="00E74C72" w:rsidRPr="00DF1210">
        <w:t xml:space="preserve"> abas </w:t>
      </w:r>
      <w:proofErr w:type="spellStart"/>
      <w:r w:rsidR="00E74C72" w:rsidRPr="00DF1210">
        <w:t>līguma</w:t>
      </w:r>
      <w:proofErr w:type="spellEnd"/>
      <w:r w:rsidR="00E74C72" w:rsidRPr="00DF1210">
        <w:t xml:space="preserve"> </w:t>
      </w:r>
      <w:proofErr w:type="spellStart"/>
      <w:r w:rsidR="00E74C72" w:rsidRPr="00DF1210">
        <w:t>Puses</w:t>
      </w:r>
      <w:proofErr w:type="spellEnd"/>
      <w:r w:rsidR="00E74C72" w:rsidRPr="00DF1210">
        <w:t xml:space="preserve">. </w:t>
      </w:r>
    </w:p>
    <w:p w:rsidR="00E74C72" w:rsidRPr="00DF1210" w:rsidRDefault="009870F1" w:rsidP="009870F1">
      <w:r>
        <w:t xml:space="preserve">7.3. </w:t>
      </w:r>
      <w:proofErr w:type="spellStart"/>
      <w:r w:rsidR="00E74C72" w:rsidRPr="00DF1210">
        <w:t>Visos</w:t>
      </w:r>
      <w:proofErr w:type="spellEnd"/>
      <w:r w:rsidR="00E74C72" w:rsidRPr="00DF1210">
        <w:t xml:space="preserve"> </w:t>
      </w:r>
      <w:proofErr w:type="spellStart"/>
      <w:r w:rsidR="00E74C72" w:rsidRPr="00DF1210">
        <w:t>jautājumos</w:t>
      </w:r>
      <w:proofErr w:type="spellEnd"/>
      <w:r w:rsidR="00E74C72" w:rsidRPr="00DF1210">
        <w:t xml:space="preserve">, </w:t>
      </w:r>
      <w:proofErr w:type="spellStart"/>
      <w:r w:rsidR="00E74C72" w:rsidRPr="00DF1210">
        <w:t>kas</w:t>
      </w:r>
      <w:proofErr w:type="spellEnd"/>
      <w:r w:rsidR="00E74C72" w:rsidRPr="00DF1210">
        <w:t xml:space="preserve"> </w:t>
      </w:r>
      <w:proofErr w:type="spellStart"/>
      <w:r w:rsidR="00E74C72" w:rsidRPr="00DF1210">
        <w:t>nav</w:t>
      </w:r>
      <w:proofErr w:type="spellEnd"/>
      <w:r w:rsidR="00E74C72" w:rsidRPr="00DF1210">
        <w:t xml:space="preserve"> </w:t>
      </w:r>
      <w:proofErr w:type="spellStart"/>
      <w:r w:rsidR="00E74C72" w:rsidRPr="00DF1210">
        <w:t>regulēti</w:t>
      </w:r>
      <w:proofErr w:type="spellEnd"/>
      <w:r w:rsidR="00E74C72" w:rsidRPr="00DF1210">
        <w:t xml:space="preserve"> </w:t>
      </w:r>
      <w:proofErr w:type="spellStart"/>
      <w:r w:rsidR="00E74C72" w:rsidRPr="00DF1210">
        <w:t>šajā</w:t>
      </w:r>
      <w:proofErr w:type="spellEnd"/>
      <w:r w:rsidR="00E74C72" w:rsidRPr="00DF1210">
        <w:t xml:space="preserve"> </w:t>
      </w:r>
      <w:proofErr w:type="spellStart"/>
      <w:r w:rsidR="00E74C72" w:rsidRPr="00DF1210">
        <w:t>līgumā</w:t>
      </w:r>
      <w:proofErr w:type="spellEnd"/>
      <w:r w:rsidR="00E74C72" w:rsidRPr="00DF1210">
        <w:t xml:space="preserve">, </w:t>
      </w:r>
      <w:proofErr w:type="spellStart"/>
      <w:r w:rsidR="00E74C72" w:rsidRPr="00DF1210">
        <w:t>Puses</w:t>
      </w:r>
      <w:proofErr w:type="spellEnd"/>
      <w:r w:rsidR="00E74C72" w:rsidRPr="00DF1210">
        <w:t xml:space="preserve"> </w:t>
      </w:r>
      <w:proofErr w:type="spellStart"/>
      <w:r w:rsidR="00E74C72" w:rsidRPr="00DF1210">
        <w:t>vadās</w:t>
      </w:r>
      <w:proofErr w:type="spellEnd"/>
      <w:r w:rsidR="00E74C72" w:rsidRPr="00DF1210">
        <w:t xml:space="preserve"> no </w:t>
      </w:r>
      <w:proofErr w:type="spellStart"/>
      <w:r w:rsidR="00E74C72" w:rsidRPr="00DF1210">
        <w:t>Latvijas</w:t>
      </w:r>
      <w:proofErr w:type="spellEnd"/>
      <w:r w:rsidR="00E74C72" w:rsidRPr="00DF1210">
        <w:t xml:space="preserve"> </w:t>
      </w:r>
      <w:proofErr w:type="spellStart"/>
      <w:r w:rsidR="00E74C72" w:rsidRPr="00DF1210">
        <w:t>Republikas</w:t>
      </w:r>
      <w:proofErr w:type="spellEnd"/>
      <w:r w:rsidR="00E74C72" w:rsidRPr="00DF1210">
        <w:t xml:space="preserve"> </w:t>
      </w:r>
      <w:proofErr w:type="spellStart"/>
      <w:r w:rsidR="00E74C72" w:rsidRPr="00DF1210">
        <w:t>likumiem</w:t>
      </w:r>
      <w:proofErr w:type="spellEnd"/>
      <w:r w:rsidR="00E74C72" w:rsidRPr="00DF1210">
        <w:t xml:space="preserve"> un </w:t>
      </w:r>
      <w:proofErr w:type="spellStart"/>
      <w:r w:rsidR="00E74C72" w:rsidRPr="00DF1210">
        <w:t>citiem</w:t>
      </w:r>
      <w:proofErr w:type="spellEnd"/>
      <w:r w:rsidR="00E74C72" w:rsidRPr="00DF1210">
        <w:t xml:space="preserve"> </w:t>
      </w:r>
      <w:proofErr w:type="spellStart"/>
      <w:r w:rsidR="00E74C72" w:rsidRPr="00DF1210">
        <w:t>šajā</w:t>
      </w:r>
      <w:proofErr w:type="spellEnd"/>
      <w:r w:rsidR="00E74C72" w:rsidRPr="00DF1210">
        <w:t xml:space="preserve"> </w:t>
      </w:r>
      <w:proofErr w:type="spellStart"/>
      <w:r w:rsidR="00E74C72" w:rsidRPr="00DF1210">
        <w:t>līgumā</w:t>
      </w:r>
      <w:proofErr w:type="spellEnd"/>
      <w:r w:rsidR="00E74C72" w:rsidRPr="00DF1210">
        <w:t xml:space="preserve"> </w:t>
      </w:r>
      <w:proofErr w:type="spellStart"/>
      <w:r w:rsidR="00E74C72" w:rsidRPr="00DF1210">
        <w:t>paredzēto</w:t>
      </w:r>
      <w:proofErr w:type="spellEnd"/>
      <w:r w:rsidR="00E74C72" w:rsidRPr="00DF1210">
        <w:t xml:space="preserve"> </w:t>
      </w:r>
      <w:proofErr w:type="spellStart"/>
      <w:r w:rsidR="00E74C72" w:rsidRPr="00DF1210">
        <w:t>darbu</w:t>
      </w:r>
      <w:proofErr w:type="spellEnd"/>
      <w:r w:rsidR="00E74C72" w:rsidRPr="00DF1210">
        <w:t xml:space="preserve"> </w:t>
      </w:r>
      <w:proofErr w:type="spellStart"/>
      <w:r w:rsidR="00E74C72" w:rsidRPr="00DF1210">
        <w:t>veikšanu</w:t>
      </w:r>
      <w:proofErr w:type="spellEnd"/>
      <w:r w:rsidR="00E74C72" w:rsidRPr="00DF1210">
        <w:t xml:space="preserve"> </w:t>
      </w:r>
      <w:proofErr w:type="spellStart"/>
      <w:r w:rsidR="00E74C72" w:rsidRPr="00DF1210">
        <w:t>reglamentējošiem</w:t>
      </w:r>
      <w:proofErr w:type="spellEnd"/>
      <w:r w:rsidR="00E74C72" w:rsidRPr="00DF1210">
        <w:t xml:space="preserve"> </w:t>
      </w:r>
      <w:proofErr w:type="spellStart"/>
      <w:r w:rsidR="00E74C72" w:rsidRPr="00DF1210">
        <w:t>normatīviem</w:t>
      </w:r>
      <w:proofErr w:type="spellEnd"/>
      <w:r w:rsidR="00E74C72" w:rsidRPr="00DF1210">
        <w:t xml:space="preserve"> </w:t>
      </w:r>
      <w:proofErr w:type="spellStart"/>
      <w:r w:rsidR="00E74C72" w:rsidRPr="00DF1210">
        <w:t>aktiem</w:t>
      </w:r>
      <w:proofErr w:type="spellEnd"/>
      <w:r w:rsidR="00E74C72" w:rsidRPr="00DF1210">
        <w:t>.</w:t>
      </w:r>
    </w:p>
    <w:p w:rsidR="00E74C72" w:rsidRPr="00DF1210" w:rsidRDefault="009870F1" w:rsidP="009870F1">
      <w:r>
        <w:t xml:space="preserve">7.4. </w:t>
      </w:r>
      <w:proofErr w:type="spellStart"/>
      <w:r w:rsidR="00E74C72" w:rsidRPr="00DF1210">
        <w:t>Pušu</w:t>
      </w:r>
      <w:proofErr w:type="spellEnd"/>
      <w:r w:rsidR="00E74C72" w:rsidRPr="00DF1210">
        <w:t xml:space="preserve"> </w:t>
      </w:r>
      <w:proofErr w:type="spellStart"/>
      <w:r w:rsidR="00E74C72" w:rsidRPr="00DF1210">
        <w:t>domstarpības</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strīdi</w:t>
      </w:r>
      <w:proofErr w:type="spellEnd"/>
      <w:r w:rsidR="00E74C72" w:rsidRPr="00DF1210">
        <w:t xml:space="preserve"> </w:t>
      </w:r>
      <w:proofErr w:type="spellStart"/>
      <w:r w:rsidR="00E74C72" w:rsidRPr="00DF1210">
        <w:t>tiek</w:t>
      </w:r>
      <w:proofErr w:type="spellEnd"/>
      <w:r w:rsidR="00E74C72" w:rsidRPr="00DF1210">
        <w:t xml:space="preserve"> </w:t>
      </w:r>
      <w:proofErr w:type="spellStart"/>
      <w:r w:rsidR="00E74C72" w:rsidRPr="00DF1210">
        <w:t>risināti</w:t>
      </w:r>
      <w:proofErr w:type="spellEnd"/>
      <w:r w:rsidR="00E74C72" w:rsidRPr="00DF1210">
        <w:t xml:space="preserve"> </w:t>
      </w:r>
      <w:proofErr w:type="spellStart"/>
      <w:r w:rsidR="00E74C72" w:rsidRPr="00DF1210">
        <w:t>savstarpēju</w:t>
      </w:r>
      <w:proofErr w:type="spellEnd"/>
      <w:r w:rsidR="00E74C72" w:rsidRPr="00DF1210">
        <w:t xml:space="preserve"> </w:t>
      </w:r>
      <w:proofErr w:type="spellStart"/>
      <w:r w:rsidR="00E74C72" w:rsidRPr="00DF1210">
        <w:t>sarunu</w:t>
      </w:r>
      <w:proofErr w:type="spellEnd"/>
      <w:r w:rsidR="00E74C72" w:rsidRPr="00DF1210">
        <w:t xml:space="preserve"> </w:t>
      </w:r>
      <w:proofErr w:type="spellStart"/>
      <w:r w:rsidR="00E74C72" w:rsidRPr="00DF1210">
        <w:t>ceļā</w:t>
      </w:r>
      <w:proofErr w:type="spellEnd"/>
      <w:r w:rsidR="00E74C72" w:rsidRPr="00DF1210">
        <w:t xml:space="preserve">. </w:t>
      </w:r>
      <w:proofErr w:type="spellStart"/>
      <w:r w:rsidR="00E74C72" w:rsidRPr="00DF1210">
        <w:t>Ja</w:t>
      </w:r>
      <w:proofErr w:type="spellEnd"/>
      <w:r w:rsidR="00E74C72" w:rsidRPr="00DF1210">
        <w:t xml:space="preserve"> </w:t>
      </w:r>
      <w:proofErr w:type="spellStart"/>
      <w:r w:rsidR="00E74C72" w:rsidRPr="00DF1210">
        <w:t>Puses</w:t>
      </w:r>
      <w:proofErr w:type="spellEnd"/>
      <w:r w:rsidR="00E74C72" w:rsidRPr="00DF1210">
        <w:t xml:space="preserve"> </w:t>
      </w:r>
      <w:proofErr w:type="spellStart"/>
      <w:r w:rsidR="00E74C72" w:rsidRPr="00DF1210">
        <w:t>nespēj</w:t>
      </w:r>
      <w:proofErr w:type="spellEnd"/>
      <w:r w:rsidR="00E74C72" w:rsidRPr="00DF1210">
        <w:t xml:space="preserve"> </w:t>
      </w:r>
      <w:proofErr w:type="spellStart"/>
      <w:r w:rsidR="00E74C72" w:rsidRPr="00DF1210">
        <w:t>vienoties</w:t>
      </w:r>
      <w:proofErr w:type="spellEnd"/>
      <w:r w:rsidR="00E74C72" w:rsidRPr="00DF1210">
        <w:t xml:space="preserve">, </w:t>
      </w:r>
      <w:proofErr w:type="spellStart"/>
      <w:r w:rsidR="00E74C72" w:rsidRPr="00DF1210">
        <w:t>strīds</w:t>
      </w:r>
      <w:proofErr w:type="spellEnd"/>
      <w:r w:rsidR="00E74C72" w:rsidRPr="00DF1210">
        <w:t xml:space="preserve"> </w:t>
      </w:r>
      <w:proofErr w:type="spellStart"/>
      <w:r w:rsidR="00E74C72" w:rsidRPr="00DF1210">
        <w:t>risināms</w:t>
      </w:r>
      <w:proofErr w:type="spellEnd"/>
      <w:r w:rsidR="00E74C72" w:rsidRPr="00DF1210">
        <w:t xml:space="preserve"> </w:t>
      </w:r>
      <w:proofErr w:type="spellStart"/>
      <w:r w:rsidR="00E74C72" w:rsidRPr="00DF1210">
        <w:t>tiesā</w:t>
      </w:r>
      <w:proofErr w:type="spellEnd"/>
      <w:r w:rsidR="00E74C72" w:rsidRPr="00DF1210">
        <w:t xml:space="preserve"> </w:t>
      </w:r>
      <w:proofErr w:type="spellStart"/>
      <w:r w:rsidR="00E74C72" w:rsidRPr="00DF1210">
        <w:t>Latvijas</w:t>
      </w:r>
      <w:proofErr w:type="spellEnd"/>
      <w:r w:rsidR="00E74C72" w:rsidRPr="00DF1210">
        <w:t xml:space="preserve"> </w:t>
      </w:r>
      <w:proofErr w:type="spellStart"/>
      <w:r w:rsidR="00E74C72" w:rsidRPr="00DF1210">
        <w:t>Republikas</w:t>
      </w:r>
      <w:proofErr w:type="spellEnd"/>
      <w:r w:rsidR="00E74C72" w:rsidRPr="00DF1210">
        <w:t xml:space="preserve"> </w:t>
      </w:r>
      <w:proofErr w:type="spellStart"/>
      <w:r w:rsidR="00E74C72" w:rsidRPr="00DF1210">
        <w:t>likumdošanā</w:t>
      </w:r>
      <w:proofErr w:type="spellEnd"/>
      <w:r w:rsidR="00E74C72" w:rsidRPr="00DF1210">
        <w:t xml:space="preserve"> </w:t>
      </w:r>
      <w:proofErr w:type="spellStart"/>
      <w:r w:rsidR="00E74C72" w:rsidRPr="00DF1210">
        <w:t>noteiktajā</w:t>
      </w:r>
      <w:proofErr w:type="spellEnd"/>
      <w:r w:rsidR="00E74C72" w:rsidRPr="00DF1210">
        <w:t xml:space="preserve"> </w:t>
      </w:r>
      <w:proofErr w:type="spellStart"/>
      <w:r w:rsidR="00E74C72" w:rsidRPr="00DF1210">
        <w:t>kārtībā</w:t>
      </w:r>
      <w:proofErr w:type="spellEnd"/>
      <w:r w:rsidR="00E74C72" w:rsidRPr="00DF1210">
        <w:t xml:space="preserve">. </w:t>
      </w:r>
    </w:p>
    <w:p w:rsidR="009870F1" w:rsidRDefault="009870F1" w:rsidP="009870F1">
      <w:r>
        <w:t xml:space="preserve">7.5. </w:t>
      </w:r>
      <w:proofErr w:type="spellStart"/>
      <w:r w:rsidR="00E74C72" w:rsidRPr="00DF1210">
        <w:t>Informācijas</w:t>
      </w:r>
      <w:proofErr w:type="spellEnd"/>
      <w:r w:rsidR="00E74C72" w:rsidRPr="00DF1210">
        <w:t xml:space="preserve"> </w:t>
      </w:r>
      <w:proofErr w:type="spellStart"/>
      <w:r w:rsidR="00E74C72" w:rsidRPr="00DF1210">
        <w:t>apmaiņa</w:t>
      </w:r>
      <w:proofErr w:type="spellEnd"/>
      <w:r w:rsidR="00E74C72" w:rsidRPr="00DF1210">
        <w:t xml:space="preserve"> </w:t>
      </w:r>
      <w:proofErr w:type="spellStart"/>
      <w:r w:rsidR="00E74C72" w:rsidRPr="00DF1210">
        <w:t>starp</w:t>
      </w:r>
      <w:proofErr w:type="spellEnd"/>
      <w:r w:rsidR="00E74C72" w:rsidRPr="00DF1210">
        <w:t xml:space="preserve"> </w:t>
      </w:r>
      <w:proofErr w:type="spellStart"/>
      <w:r w:rsidR="00E74C72" w:rsidRPr="00DF1210">
        <w:t>Pusēm</w:t>
      </w:r>
      <w:proofErr w:type="spellEnd"/>
      <w:r w:rsidR="00E74C72" w:rsidRPr="00DF1210">
        <w:t xml:space="preserve"> </w:t>
      </w:r>
      <w:proofErr w:type="spellStart"/>
      <w:r w:rsidR="00E74C72" w:rsidRPr="00DF1210">
        <w:t>notiek</w:t>
      </w:r>
      <w:proofErr w:type="spellEnd"/>
      <w:r w:rsidR="00E74C72" w:rsidRPr="00DF1210">
        <w:t xml:space="preserve"> </w:t>
      </w:r>
      <w:proofErr w:type="spellStart"/>
      <w:r w:rsidR="00E74C72" w:rsidRPr="00DF1210">
        <w:t>rakstveidā</w:t>
      </w:r>
      <w:proofErr w:type="spellEnd"/>
      <w:r w:rsidR="00E74C72" w:rsidRPr="00DF1210">
        <w:t xml:space="preserve"> </w:t>
      </w:r>
      <w:proofErr w:type="spellStart"/>
      <w:r w:rsidR="00E74C72" w:rsidRPr="00DF1210">
        <w:t>vai</w:t>
      </w:r>
      <w:proofErr w:type="spellEnd"/>
      <w:r w:rsidR="00E74C72" w:rsidRPr="00DF1210">
        <w:t xml:space="preserve"> </w:t>
      </w:r>
      <w:proofErr w:type="spellStart"/>
      <w:r w:rsidR="00E74C72" w:rsidRPr="00DF1210">
        <w:t>telefoniski</w:t>
      </w:r>
      <w:proofErr w:type="spellEnd"/>
      <w:r w:rsidR="00E74C72" w:rsidRPr="00DF1210">
        <w:t xml:space="preserve"> </w:t>
      </w:r>
      <w:proofErr w:type="spellStart"/>
      <w:r w:rsidR="00E74C72" w:rsidRPr="00DF1210">
        <w:t>šajā</w:t>
      </w:r>
      <w:proofErr w:type="spellEnd"/>
      <w:r w:rsidR="00E74C72" w:rsidRPr="00DF1210">
        <w:t xml:space="preserve"> </w:t>
      </w:r>
      <w:proofErr w:type="spellStart"/>
      <w:r w:rsidR="00E74C72" w:rsidRPr="00DF1210">
        <w:t>līgumā</w:t>
      </w:r>
      <w:proofErr w:type="spellEnd"/>
      <w:r w:rsidR="00E74C72" w:rsidRPr="00DF1210">
        <w:t xml:space="preserve"> </w:t>
      </w:r>
      <w:proofErr w:type="spellStart"/>
      <w:r w:rsidR="00E74C72" w:rsidRPr="00DF1210">
        <w:t>paredzētajos</w:t>
      </w:r>
      <w:proofErr w:type="spellEnd"/>
      <w:r w:rsidR="00E74C72" w:rsidRPr="00DF1210">
        <w:t xml:space="preserve"> </w:t>
      </w:r>
      <w:proofErr w:type="spellStart"/>
      <w:r w:rsidR="00E74C72" w:rsidRPr="00DF1210">
        <w:t>gadījumos</w:t>
      </w:r>
      <w:proofErr w:type="spellEnd"/>
      <w:r w:rsidR="00E74C72" w:rsidRPr="00DF1210">
        <w:t xml:space="preserve">. </w:t>
      </w:r>
    </w:p>
    <w:p w:rsidR="00E74C72" w:rsidRPr="00DF1210" w:rsidRDefault="009870F1" w:rsidP="009870F1">
      <w:r>
        <w:t xml:space="preserve">7.6. </w:t>
      </w:r>
      <w:proofErr w:type="spellStart"/>
      <w:r w:rsidR="00E74C72" w:rsidRPr="00DF1210">
        <w:t>Līgums</w:t>
      </w:r>
      <w:proofErr w:type="spellEnd"/>
      <w:r w:rsidR="00E74C72" w:rsidRPr="00DF1210">
        <w:t xml:space="preserve"> </w:t>
      </w:r>
      <w:proofErr w:type="spellStart"/>
      <w:r w:rsidR="00E74C72" w:rsidRPr="00DF1210">
        <w:t>sagatavots</w:t>
      </w:r>
      <w:proofErr w:type="spellEnd"/>
      <w:r w:rsidR="00E74C72" w:rsidRPr="00DF1210">
        <w:t xml:space="preserve"> </w:t>
      </w:r>
      <w:proofErr w:type="spellStart"/>
      <w:r w:rsidR="00E74C72" w:rsidRPr="00DF1210">
        <w:t>latviešu</w:t>
      </w:r>
      <w:proofErr w:type="spellEnd"/>
      <w:r w:rsidR="00E74C72" w:rsidRPr="00DF1210">
        <w:t xml:space="preserve"> </w:t>
      </w:r>
      <w:proofErr w:type="spellStart"/>
      <w:r w:rsidR="00E74C72" w:rsidRPr="00DF1210">
        <w:t>valodā</w:t>
      </w:r>
      <w:proofErr w:type="spellEnd"/>
      <w:r w:rsidR="00E74C72" w:rsidRPr="00DF1210">
        <w:t xml:space="preserve"> </w:t>
      </w:r>
      <w:proofErr w:type="spellStart"/>
      <w:r w:rsidR="00E74C72" w:rsidRPr="00DF1210">
        <w:t>uz</w:t>
      </w:r>
      <w:proofErr w:type="spellEnd"/>
      <w:r w:rsidR="00E74C72" w:rsidRPr="00DF1210">
        <w:t xml:space="preserve"> </w:t>
      </w:r>
      <w:proofErr w:type="spellStart"/>
      <w:r w:rsidR="00A25CE1">
        <w:t>četrām</w:t>
      </w:r>
      <w:proofErr w:type="spellEnd"/>
      <w:r w:rsidR="00E74C72" w:rsidRPr="00DF1210">
        <w:t xml:space="preserve"> </w:t>
      </w:r>
      <w:proofErr w:type="spellStart"/>
      <w:r w:rsidR="00E74C72" w:rsidRPr="00DF1210">
        <w:t>lapām</w:t>
      </w:r>
      <w:proofErr w:type="spellEnd"/>
      <w:r w:rsidR="00E74C72" w:rsidRPr="00DF1210">
        <w:t xml:space="preserve"> </w:t>
      </w:r>
      <w:proofErr w:type="spellStart"/>
      <w:r w:rsidR="00E74C72" w:rsidRPr="00DF1210">
        <w:t>divos</w:t>
      </w:r>
      <w:proofErr w:type="spellEnd"/>
      <w:r w:rsidR="00E74C72" w:rsidRPr="00DF1210">
        <w:t xml:space="preserve"> </w:t>
      </w:r>
      <w:proofErr w:type="spellStart"/>
      <w:r w:rsidR="00E74C72" w:rsidRPr="00DF1210">
        <w:t>eksemplāros</w:t>
      </w:r>
      <w:proofErr w:type="spellEnd"/>
      <w:r w:rsidR="00E74C72" w:rsidRPr="00DF1210">
        <w:t xml:space="preserve">, no </w:t>
      </w:r>
      <w:proofErr w:type="spellStart"/>
      <w:r w:rsidR="00E74C72" w:rsidRPr="00DF1210">
        <w:t>kuriem</w:t>
      </w:r>
      <w:proofErr w:type="spellEnd"/>
      <w:r w:rsidR="00E74C72" w:rsidRPr="00DF1210">
        <w:t xml:space="preserve"> </w:t>
      </w:r>
      <w:proofErr w:type="spellStart"/>
      <w:r w:rsidR="00E74C72" w:rsidRPr="00DF1210">
        <w:t>viens</w:t>
      </w:r>
      <w:proofErr w:type="spellEnd"/>
      <w:r w:rsidR="00E74C72" w:rsidRPr="00DF1210">
        <w:t xml:space="preserve"> </w:t>
      </w:r>
      <w:proofErr w:type="spellStart"/>
      <w:r w:rsidR="00E74C72" w:rsidRPr="00DF1210">
        <w:t>glabājas</w:t>
      </w:r>
      <w:proofErr w:type="spellEnd"/>
      <w:r w:rsidR="00E74C72" w:rsidRPr="00DF1210">
        <w:t xml:space="preserve"> </w:t>
      </w:r>
      <w:proofErr w:type="spellStart"/>
      <w:r w:rsidR="00E74C72" w:rsidRPr="00DF1210">
        <w:t>Uzņēmēja</w:t>
      </w:r>
      <w:proofErr w:type="spellEnd"/>
      <w:r w:rsidR="00E74C72" w:rsidRPr="00DF1210">
        <w:t xml:space="preserve">, </w:t>
      </w:r>
      <w:proofErr w:type="spellStart"/>
      <w:r w:rsidR="00E74C72" w:rsidRPr="00DF1210">
        <w:t>viens</w:t>
      </w:r>
      <w:proofErr w:type="spellEnd"/>
      <w:r w:rsidR="00E74C72" w:rsidRPr="00DF1210">
        <w:t xml:space="preserve"> – pie </w:t>
      </w:r>
      <w:proofErr w:type="spellStart"/>
      <w:r w:rsidR="00E74C72" w:rsidRPr="00DF1210">
        <w:t>Pasūtītāja</w:t>
      </w:r>
      <w:proofErr w:type="spellEnd"/>
      <w:r w:rsidR="00E74C72" w:rsidRPr="00DF1210">
        <w:t>.</w:t>
      </w:r>
    </w:p>
    <w:p w:rsidR="00A25CE1" w:rsidRPr="00A25CE1" w:rsidRDefault="00A25CE1" w:rsidP="00E74C72">
      <w:pPr>
        <w:pStyle w:val="List2"/>
        <w:tabs>
          <w:tab w:val="left" w:pos="1134"/>
        </w:tabs>
        <w:ind w:left="0" w:firstLine="0"/>
        <w:jc w:val="both"/>
        <w:rPr>
          <w:b/>
          <w:lang w:val="en-GB"/>
        </w:rPr>
      </w:pPr>
      <w:r w:rsidRPr="00A25CE1">
        <w:rPr>
          <w:lang w:val="en-GB"/>
        </w:rPr>
        <w:t xml:space="preserve">7.7. </w:t>
      </w:r>
      <w:proofErr w:type="spellStart"/>
      <w:r w:rsidRPr="00A25CE1">
        <w:rPr>
          <w:lang w:val="en-GB"/>
        </w:rPr>
        <w:t>Līgumam</w:t>
      </w:r>
      <w:proofErr w:type="spellEnd"/>
      <w:r w:rsidRPr="00A25CE1">
        <w:rPr>
          <w:lang w:val="en-GB"/>
        </w:rPr>
        <w:t xml:space="preserve"> </w:t>
      </w:r>
      <w:proofErr w:type="spellStart"/>
      <w:r w:rsidRPr="00A25CE1">
        <w:rPr>
          <w:lang w:val="en-GB"/>
        </w:rPr>
        <w:t>pievienoti</w:t>
      </w:r>
      <w:proofErr w:type="spellEnd"/>
      <w:r w:rsidRPr="00A25CE1">
        <w:rPr>
          <w:lang w:val="en-GB"/>
        </w:rPr>
        <w:t xml:space="preserve"> </w:t>
      </w:r>
      <w:proofErr w:type="spellStart"/>
      <w:r w:rsidRPr="00A25CE1">
        <w:rPr>
          <w:lang w:val="en-GB"/>
        </w:rPr>
        <w:t>divi</w:t>
      </w:r>
      <w:proofErr w:type="spellEnd"/>
      <w:r w:rsidRPr="00A25CE1">
        <w:rPr>
          <w:lang w:val="en-GB"/>
        </w:rPr>
        <w:t xml:space="preserve"> </w:t>
      </w:r>
      <w:proofErr w:type="spellStart"/>
      <w:r w:rsidRPr="00A25CE1">
        <w:rPr>
          <w:lang w:val="en-GB"/>
        </w:rPr>
        <w:t>p</w:t>
      </w:r>
      <w:r w:rsidR="0037148E">
        <w:rPr>
          <w:lang w:val="en-GB"/>
        </w:rPr>
        <w:t>ielikumi</w:t>
      </w:r>
      <w:proofErr w:type="spellEnd"/>
      <w:r w:rsidR="0037148E">
        <w:rPr>
          <w:lang w:val="en-GB"/>
        </w:rPr>
        <w:t xml:space="preserve">: </w:t>
      </w:r>
      <w:proofErr w:type="spellStart"/>
      <w:r w:rsidR="0037148E">
        <w:rPr>
          <w:lang w:val="en-GB"/>
        </w:rPr>
        <w:t>pielikums</w:t>
      </w:r>
      <w:proofErr w:type="spellEnd"/>
      <w:r w:rsidR="0037148E">
        <w:rPr>
          <w:lang w:val="en-GB"/>
        </w:rPr>
        <w:t xml:space="preserve"> Nr.1 – </w:t>
      </w:r>
      <w:proofErr w:type="spellStart"/>
      <w:r w:rsidR="0037148E">
        <w:rPr>
          <w:lang w:val="en-GB"/>
        </w:rPr>
        <w:t>tehn</w:t>
      </w:r>
      <w:r w:rsidRPr="00A25CE1">
        <w:rPr>
          <w:lang w:val="en-GB"/>
        </w:rPr>
        <w:t>i</w:t>
      </w:r>
      <w:r w:rsidR="0037148E">
        <w:rPr>
          <w:lang w:val="en-GB"/>
        </w:rPr>
        <w:t>s</w:t>
      </w:r>
      <w:r w:rsidRPr="00A25CE1">
        <w:rPr>
          <w:lang w:val="en-GB"/>
        </w:rPr>
        <w:t>kā</w:t>
      </w:r>
      <w:proofErr w:type="spellEnd"/>
      <w:r w:rsidRPr="00A25CE1">
        <w:rPr>
          <w:lang w:val="en-GB"/>
        </w:rPr>
        <w:t xml:space="preserve"> </w:t>
      </w:r>
      <w:proofErr w:type="spellStart"/>
      <w:r w:rsidRPr="00A25CE1">
        <w:rPr>
          <w:lang w:val="en-GB"/>
        </w:rPr>
        <w:t>specifikācija</w:t>
      </w:r>
      <w:proofErr w:type="spellEnd"/>
      <w:r w:rsidRPr="00A25CE1">
        <w:rPr>
          <w:lang w:val="en-GB"/>
        </w:rPr>
        <w:t xml:space="preserve"> </w:t>
      </w:r>
      <w:proofErr w:type="spellStart"/>
      <w:r w:rsidRPr="00A25CE1">
        <w:rPr>
          <w:lang w:val="en-GB"/>
        </w:rPr>
        <w:t>uz</w:t>
      </w:r>
      <w:proofErr w:type="spellEnd"/>
      <w:r w:rsidRPr="00A25CE1">
        <w:rPr>
          <w:lang w:val="en-GB"/>
        </w:rPr>
        <w:t xml:space="preserve"> ___ </w:t>
      </w:r>
      <w:proofErr w:type="spellStart"/>
      <w:r w:rsidRPr="00A25CE1">
        <w:rPr>
          <w:lang w:val="en-GB"/>
        </w:rPr>
        <w:t>lapām</w:t>
      </w:r>
      <w:proofErr w:type="spellEnd"/>
      <w:r w:rsidRPr="00A25CE1">
        <w:rPr>
          <w:lang w:val="en-GB"/>
        </w:rPr>
        <w:t xml:space="preserve">, </w:t>
      </w:r>
      <w:proofErr w:type="spellStart"/>
      <w:r w:rsidRPr="00A25CE1">
        <w:rPr>
          <w:lang w:val="en-GB"/>
        </w:rPr>
        <w:t>pielikums</w:t>
      </w:r>
      <w:proofErr w:type="spellEnd"/>
      <w:r w:rsidRPr="00A25CE1">
        <w:rPr>
          <w:lang w:val="en-GB"/>
        </w:rPr>
        <w:t xml:space="preserve"> Nr.2 – </w:t>
      </w:r>
      <w:proofErr w:type="spellStart"/>
      <w:r w:rsidRPr="00A25CE1">
        <w:rPr>
          <w:lang w:val="en-GB"/>
        </w:rPr>
        <w:t>Uzņēmēja</w:t>
      </w:r>
      <w:proofErr w:type="spellEnd"/>
      <w:r w:rsidRPr="00A25CE1">
        <w:rPr>
          <w:lang w:val="en-GB"/>
        </w:rPr>
        <w:t xml:space="preserve"> </w:t>
      </w:r>
      <w:proofErr w:type="spellStart"/>
      <w:r w:rsidRPr="00A25CE1">
        <w:rPr>
          <w:lang w:val="en-GB"/>
        </w:rPr>
        <w:t>piedāvājums</w:t>
      </w:r>
      <w:proofErr w:type="spellEnd"/>
      <w:r w:rsidRPr="00A25CE1">
        <w:rPr>
          <w:lang w:val="en-GB"/>
        </w:rPr>
        <w:t xml:space="preserve"> </w:t>
      </w:r>
      <w:proofErr w:type="spellStart"/>
      <w:r w:rsidRPr="00A25CE1">
        <w:rPr>
          <w:lang w:val="en-GB"/>
        </w:rPr>
        <w:t>kopā</w:t>
      </w:r>
      <w:proofErr w:type="spellEnd"/>
      <w:r w:rsidRPr="00A25CE1">
        <w:rPr>
          <w:lang w:val="en-GB"/>
        </w:rPr>
        <w:t xml:space="preserve"> </w:t>
      </w:r>
      <w:proofErr w:type="spellStart"/>
      <w:r w:rsidRPr="00A25CE1">
        <w:rPr>
          <w:lang w:val="en-GB"/>
        </w:rPr>
        <w:t>uz</w:t>
      </w:r>
      <w:proofErr w:type="spellEnd"/>
      <w:r>
        <w:rPr>
          <w:b/>
          <w:lang w:val="en-GB"/>
        </w:rPr>
        <w:t xml:space="preserve"> __ </w:t>
      </w:r>
      <w:proofErr w:type="spellStart"/>
      <w:r>
        <w:rPr>
          <w:b/>
          <w:lang w:val="en-GB"/>
        </w:rPr>
        <w:t>lapām</w:t>
      </w:r>
      <w:proofErr w:type="spellEnd"/>
      <w:r>
        <w:rPr>
          <w:b/>
          <w:lang w:val="en-GB"/>
        </w:rPr>
        <w:t>.</w:t>
      </w:r>
    </w:p>
    <w:p w:rsidR="00E74C72" w:rsidRPr="00DF1210" w:rsidRDefault="00E74C72" w:rsidP="00E74C72">
      <w:pPr>
        <w:pStyle w:val="List2"/>
        <w:tabs>
          <w:tab w:val="left" w:pos="1134"/>
          <w:tab w:val="num" w:pos="1620"/>
        </w:tabs>
        <w:ind w:left="207" w:firstLine="0"/>
        <w:jc w:val="both"/>
      </w:pPr>
    </w:p>
    <w:p w:rsidR="001E31C3" w:rsidRPr="00A25CE1" w:rsidRDefault="001E31C3" w:rsidP="00A25CE1">
      <w:pPr>
        <w:pStyle w:val="ListParagraph"/>
        <w:numPr>
          <w:ilvl w:val="0"/>
          <w:numId w:val="32"/>
        </w:numPr>
        <w:shd w:val="clear" w:color="auto" w:fill="FFFFFF"/>
        <w:jc w:val="both"/>
        <w:rPr>
          <w:b/>
          <w:bCs/>
          <w:spacing w:val="3"/>
          <w:lang w:val="lv-LV"/>
        </w:rPr>
      </w:pPr>
      <w:r w:rsidRPr="00A25CE1">
        <w:rPr>
          <w:b/>
          <w:bCs/>
          <w:spacing w:val="3"/>
          <w:lang w:val="lv-LV"/>
        </w:rPr>
        <w:t>Pušu rekvizīti un paraksti:</w:t>
      </w:r>
    </w:p>
    <w:p w:rsidR="001E31C3" w:rsidRPr="00A3683A" w:rsidRDefault="001E31C3" w:rsidP="001E31C3">
      <w:pPr>
        <w:shd w:val="clear" w:color="auto" w:fill="FFFFFF"/>
        <w:jc w:val="both"/>
        <w:rPr>
          <w:b/>
          <w:bCs/>
          <w:spacing w:val="3"/>
          <w:lang w:val="lv-LV"/>
        </w:rPr>
      </w:pPr>
    </w:p>
    <w:tbl>
      <w:tblPr>
        <w:tblW w:w="0" w:type="auto"/>
        <w:tblInd w:w="-38" w:type="dxa"/>
        <w:tblLayout w:type="fixed"/>
        <w:tblCellMar>
          <w:left w:w="40" w:type="dxa"/>
          <w:right w:w="40" w:type="dxa"/>
        </w:tblCellMar>
        <w:tblLook w:val="00A0" w:firstRow="1" w:lastRow="0" w:firstColumn="1" w:lastColumn="0" w:noHBand="0" w:noVBand="0"/>
      </w:tblPr>
      <w:tblGrid>
        <w:gridCol w:w="4555"/>
        <w:gridCol w:w="4556"/>
      </w:tblGrid>
      <w:tr w:rsidR="001E31C3" w:rsidRPr="00B23704" w:rsidTr="001E31C3">
        <w:trPr>
          <w:cantSplit/>
          <w:trHeight w:val="2681"/>
        </w:trPr>
        <w:tc>
          <w:tcPr>
            <w:tcW w:w="4555" w:type="dxa"/>
            <w:shd w:val="clear" w:color="auto" w:fill="FFFFFF"/>
          </w:tcPr>
          <w:p w:rsidR="001E31C3" w:rsidRPr="00A3683A" w:rsidRDefault="00A25CE1" w:rsidP="001E31C3">
            <w:pPr>
              <w:shd w:val="clear" w:color="auto" w:fill="FFFFFF"/>
              <w:jc w:val="both"/>
              <w:rPr>
                <w:spacing w:val="-7"/>
                <w:lang w:val="lv-LV"/>
              </w:rPr>
            </w:pPr>
            <w:r>
              <w:rPr>
                <w:b/>
                <w:bCs/>
                <w:spacing w:val="3"/>
                <w:lang w:val="lv-LV"/>
              </w:rPr>
              <w:t>Uzņēmējs</w:t>
            </w:r>
            <w:r w:rsidR="001E31C3" w:rsidRPr="00A3683A">
              <w:rPr>
                <w:b/>
                <w:bCs/>
                <w:spacing w:val="3"/>
                <w:lang w:val="lv-LV"/>
              </w:rPr>
              <w:t>:</w:t>
            </w:r>
          </w:p>
          <w:p w:rsidR="001E31C3" w:rsidRPr="00A3683A" w:rsidRDefault="00A763E2" w:rsidP="001E31C3">
            <w:pPr>
              <w:shd w:val="clear" w:color="auto" w:fill="FFFFFF"/>
              <w:jc w:val="both"/>
              <w:rPr>
                <w:b/>
                <w:bCs/>
                <w:lang w:val="lv-LV"/>
              </w:rPr>
            </w:pPr>
            <w:r w:rsidRPr="00A3683A">
              <w:rPr>
                <w:b/>
                <w:bCs/>
                <w:lang w:val="lv-LV"/>
              </w:rPr>
              <w:t>_________________</w:t>
            </w:r>
          </w:p>
          <w:p w:rsidR="001E31C3" w:rsidRPr="00A3683A" w:rsidRDefault="001E31C3" w:rsidP="001E31C3">
            <w:pPr>
              <w:shd w:val="clear" w:color="auto" w:fill="FFFFFF"/>
              <w:jc w:val="both"/>
              <w:rPr>
                <w:lang w:val="lv-LV"/>
              </w:rPr>
            </w:pPr>
            <w:proofErr w:type="spellStart"/>
            <w:r w:rsidRPr="00A3683A">
              <w:rPr>
                <w:spacing w:val="-9"/>
                <w:lang w:val="lv-LV"/>
              </w:rPr>
              <w:t>Reģ.</w:t>
            </w:r>
            <w:r w:rsidRPr="00A3683A">
              <w:rPr>
                <w:spacing w:val="3"/>
                <w:lang w:val="lv-LV"/>
              </w:rPr>
              <w:t>Nr</w:t>
            </w:r>
            <w:proofErr w:type="spellEnd"/>
            <w:r w:rsidRPr="00A3683A">
              <w:rPr>
                <w:spacing w:val="3"/>
                <w:lang w:val="lv-LV"/>
              </w:rPr>
              <w:t>.</w:t>
            </w:r>
            <w:r w:rsidR="00A763E2" w:rsidRPr="00A3683A">
              <w:rPr>
                <w:spacing w:val="3"/>
                <w:lang w:val="lv-LV"/>
              </w:rPr>
              <w:t>__________________</w:t>
            </w:r>
          </w:p>
          <w:p w:rsidR="001E31C3" w:rsidRPr="00A3683A" w:rsidRDefault="00A763E2" w:rsidP="001E31C3">
            <w:pPr>
              <w:shd w:val="clear" w:color="auto" w:fill="FFFFFF"/>
              <w:jc w:val="both"/>
              <w:rPr>
                <w:lang w:val="lv-LV"/>
              </w:rPr>
            </w:pPr>
            <w:r w:rsidRPr="00A3683A">
              <w:rPr>
                <w:lang w:val="lv-LV"/>
              </w:rPr>
              <w:t>_______________________</w:t>
            </w:r>
          </w:p>
          <w:p w:rsidR="001E31C3" w:rsidRPr="00A3683A" w:rsidRDefault="00A763E2" w:rsidP="001E31C3">
            <w:pPr>
              <w:shd w:val="clear" w:color="auto" w:fill="FFFFFF"/>
              <w:jc w:val="both"/>
              <w:rPr>
                <w:lang w:val="lv-LV"/>
              </w:rPr>
            </w:pPr>
            <w:r w:rsidRPr="00A3683A">
              <w:rPr>
                <w:lang w:val="lv-LV"/>
              </w:rPr>
              <w:t>___________________________</w:t>
            </w:r>
          </w:p>
          <w:p w:rsidR="001E31C3" w:rsidRPr="00A3683A" w:rsidRDefault="001E31C3" w:rsidP="001E31C3">
            <w:pPr>
              <w:shd w:val="clear" w:color="auto" w:fill="FFFFFF"/>
              <w:jc w:val="both"/>
              <w:rPr>
                <w:spacing w:val="-2"/>
                <w:lang w:val="lv-LV"/>
              </w:rPr>
            </w:pPr>
          </w:p>
          <w:p w:rsidR="001E31C3" w:rsidRPr="00A3683A" w:rsidRDefault="001E31C3" w:rsidP="001E31C3">
            <w:pPr>
              <w:shd w:val="clear" w:color="auto" w:fill="FFFFFF"/>
              <w:jc w:val="both"/>
              <w:rPr>
                <w:spacing w:val="-10"/>
                <w:lang w:val="lv-LV"/>
              </w:rPr>
            </w:pPr>
            <w:r w:rsidRPr="00A3683A">
              <w:rPr>
                <w:spacing w:val="-12"/>
                <w:lang w:val="lv-LV"/>
              </w:rPr>
              <w:t>Tālr.</w:t>
            </w:r>
            <w:r w:rsidR="00A763E2" w:rsidRPr="00A3683A">
              <w:rPr>
                <w:spacing w:val="-12"/>
                <w:lang w:val="lv-LV"/>
              </w:rPr>
              <w:t>___________</w:t>
            </w:r>
            <w:r w:rsidRPr="00A3683A">
              <w:rPr>
                <w:spacing w:val="-12"/>
                <w:lang w:val="lv-LV"/>
              </w:rPr>
              <w:t xml:space="preserve"> / </w:t>
            </w:r>
            <w:r w:rsidRPr="00A3683A">
              <w:rPr>
                <w:spacing w:val="-10"/>
                <w:lang w:val="lv-LV"/>
              </w:rPr>
              <w:t xml:space="preserve">Fakss: </w:t>
            </w:r>
            <w:r w:rsidR="00A763E2" w:rsidRPr="00A3683A">
              <w:rPr>
                <w:spacing w:val="-10"/>
                <w:lang w:val="lv-LV"/>
              </w:rPr>
              <w:t>___________</w:t>
            </w:r>
          </w:p>
          <w:p w:rsidR="001E31C3" w:rsidRPr="00A3683A" w:rsidRDefault="001E31C3" w:rsidP="001E31C3">
            <w:pPr>
              <w:shd w:val="clear" w:color="auto" w:fill="FFFFFF"/>
              <w:jc w:val="both"/>
              <w:rPr>
                <w:spacing w:val="-10"/>
                <w:lang w:val="lv-LV"/>
              </w:rPr>
            </w:pPr>
          </w:p>
          <w:p w:rsidR="001E31C3" w:rsidRPr="00A3683A" w:rsidRDefault="001E31C3" w:rsidP="001E31C3">
            <w:pPr>
              <w:shd w:val="clear" w:color="auto" w:fill="FFFFFF"/>
              <w:jc w:val="both"/>
              <w:rPr>
                <w:spacing w:val="-10"/>
                <w:lang w:val="lv-LV"/>
              </w:rPr>
            </w:pPr>
            <w:r w:rsidRPr="00A3683A">
              <w:rPr>
                <w:spacing w:val="-10"/>
                <w:lang w:val="lv-LV"/>
              </w:rPr>
              <w:t>________________________________________</w:t>
            </w:r>
          </w:p>
          <w:p w:rsidR="001E31C3" w:rsidRPr="00A3683A" w:rsidRDefault="001E31C3" w:rsidP="001E31C3">
            <w:pPr>
              <w:shd w:val="clear" w:color="auto" w:fill="FFFFFF"/>
              <w:jc w:val="both"/>
              <w:rPr>
                <w:lang w:val="lv-LV"/>
              </w:rPr>
            </w:pPr>
          </w:p>
        </w:tc>
        <w:tc>
          <w:tcPr>
            <w:tcW w:w="4556" w:type="dxa"/>
            <w:shd w:val="clear" w:color="auto" w:fill="FFFFFF"/>
          </w:tcPr>
          <w:p w:rsidR="001E31C3" w:rsidRPr="00A3683A" w:rsidRDefault="00A25CE1" w:rsidP="001E31C3">
            <w:pPr>
              <w:rPr>
                <w:b/>
                <w:bCs/>
                <w:lang w:val="lv-LV"/>
              </w:rPr>
            </w:pPr>
            <w:r>
              <w:rPr>
                <w:b/>
                <w:bCs/>
                <w:spacing w:val="3"/>
                <w:lang w:val="lv-LV"/>
              </w:rPr>
              <w:t>Pasūtītājs</w:t>
            </w:r>
            <w:r w:rsidR="001E31C3" w:rsidRPr="00A3683A">
              <w:rPr>
                <w:b/>
                <w:bCs/>
                <w:spacing w:val="3"/>
                <w:lang w:val="lv-LV"/>
              </w:rPr>
              <w:t>:</w:t>
            </w:r>
          </w:p>
          <w:p w:rsidR="001E31C3" w:rsidRPr="00A3683A" w:rsidRDefault="001E31C3" w:rsidP="001E31C3">
            <w:pPr>
              <w:rPr>
                <w:b/>
                <w:bCs/>
                <w:lang w:val="lv-LV"/>
              </w:rPr>
            </w:pPr>
            <w:r w:rsidRPr="00A3683A">
              <w:rPr>
                <w:b/>
                <w:bCs/>
                <w:lang w:val="lv-LV"/>
              </w:rPr>
              <w:t>VSIA Latvijas Nacionālā opera un balets</w:t>
            </w:r>
          </w:p>
          <w:p w:rsidR="001E31C3" w:rsidRPr="00A3683A" w:rsidRDefault="001E31C3" w:rsidP="001E31C3">
            <w:pPr>
              <w:keepNext/>
              <w:rPr>
                <w:lang w:val="lv-LV"/>
              </w:rPr>
            </w:pPr>
            <w:r w:rsidRPr="00A3683A">
              <w:rPr>
                <w:lang w:val="lv-LV"/>
              </w:rPr>
              <w:t>Reģ.Nr.40103208907</w:t>
            </w:r>
          </w:p>
          <w:p w:rsidR="001E31C3" w:rsidRPr="00A3683A" w:rsidRDefault="001E31C3" w:rsidP="001E31C3">
            <w:pPr>
              <w:keepNext/>
              <w:rPr>
                <w:lang w:val="lv-LV"/>
              </w:rPr>
            </w:pPr>
            <w:r w:rsidRPr="00A3683A">
              <w:rPr>
                <w:lang w:val="lv-LV"/>
              </w:rPr>
              <w:t>Aspazijas bulvāris 3, Rīga, LV-1050</w:t>
            </w:r>
          </w:p>
          <w:p w:rsidR="001E31C3" w:rsidRPr="00A3683A" w:rsidRDefault="001E31C3" w:rsidP="001E31C3">
            <w:pPr>
              <w:keepNext/>
              <w:rPr>
                <w:lang w:val="lv-LV"/>
              </w:rPr>
            </w:pPr>
            <w:r w:rsidRPr="00A3683A">
              <w:rPr>
                <w:lang w:val="lv-LV"/>
              </w:rPr>
              <w:t>Valsts kase, BIC: TRELLV22</w:t>
            </w:r>
          </w:p>
          <w:p w:rsidR="001E31C3" w:rsidRPr="00A3683A" w:rsidRDefault="001E31C3" w:rsidP="001E31C3">
            <w:pPr>
              <w:keepNext/>
              <w:rPr>
                <w:lang w:val="lv-LV"/>
              </w:rPr>
            </w:pPr>
            <w:r w:rsidRPr="00A3683A">
              <w:rPr>
                <w:lang w:val="lv-LV"/>
              </w:rPr>
              <w:t>IBAN:LV19TREL9220500000000</w:t>
            </w:r>
          </w:p>
          <w:p w:rsidR="001E31C3" w:rsidRPr="00A3683A" w:rsidRDefault="001E31C3" w:rsidP="001E31C3">
            <w:pPr>
              <w:keepNext/>
              <w:rPr>
                <w:lang w:val="lv-LV"/>
              </w:rPr>
            </w:pPr>
            <w:r w:rsidRPr="00A3683A">
              <w:rPr>
                <w:lang w:val="lv-LV"/>
              </w:rPr>
              <w:t>Tālr.67073780 / Fax.67228930</w:t>
            </w:r>
          </w:p>
          <w:p w:rsidR="001E31C3" w:rsidRPr="00A3683A" w:rsidRDefault="001E31C3" w:rsidP="001E31C3">
            <w:pPr>
              <w:shd w:val="clear" w:color="auto" w:fill="FFFFFF"/>
              <w:jc w:val="both"/>
              <w:rPr>
                <w:lang w:val="lv-LV"/>
              </w:rPr>
            </w:pPr>
          </w:p>
          <w:p w:rsidR="001E31C3" w:rsidRPr="00A3683A" w:rsidRDefault="001E31C3" w:rsidP="001E31C3">
            <w:pPr>
              <w:shd w:val="clear" w:color="auto" w:fill="FFFFFF"/>
              <w:jc w:val="both"/>
              <w:rPr>
                <w:lang w:val="lv-LV"/>
              </w:rPr>
            </w:pPr>
          </w:p>
          <w:p w:rsidR="001E31C3" w:rsidRPr="00A3683A" w:rsidRDefault="001E31C3" w:rsidP="001E31C3">
            <w:pPr>
              <w:shd w:val="clear" w:color="auto" w:fill="FFFFFF"/>
              <w:jc w:val="both"/>
              <w:rPr>
                <w:lang w:val="lv-LV"/>
              </w:rPr>
            </w:pPr>
            <w:r w:rsidRPr="00A3683A">
              <w:rPr>
                <w:lang w:val="lv-LV"/>
              </w:rPr>
              <w:t>____________________________________</w:t>
            </w:r>
          </w:p>
          <w:p w:rsidR="001E31C3" w:rsidRPr="00A3683A" w:rsidRDefault="001E31C3" w:rsidP="001E31C3">
            <w:pPr>
              <w:shd w:val="clear" w:color="auto" w:fill="FFFFFF"/>
              <w:jc w:val="both"/>
              <w:rPr>
                <w:lang w:val="lv-LV"/>
              </w:rPr>
            </w:pPr>
            <w:r w:rsidRPr="00A3683A">
              <w:rPr>
                <w:spacing w:val="-10"/>
                <w:lang w:val="lv-LV"/>
              </w:rPr>
              <w:t>Zigmars Liepiņš, LNOB valdes priekšsēdētājs</w:t>
            </w:r>
          </w:p>
        </w:tc>
      </w:tr>
    </w:tbl>
    <w:p w:rsidR="00A5168C" w:rsidRPr="00A3683A" w:rsidRDefault="00A5168C" w:rsidP="00754894">
      <w:pPr>
        <w:tabs>
          <w:tab w:val="left" w:pos="4320"/>
        </w:tabs>
        <w:jc w:val="both"/>
        <w:rPr>
          <w:lang w:val="lv-LV"/>
        </w:rPr>
      </w:pPr>
    </w:p>
    <w:sectPr w:rsidR="00A5168C" w:rsidRPr="00A3683A" w:rsidSect="005654D3">
      <w:headerReference w:type="default" r:id="rId16"/>
      <w:footerReference w:type="default" r:id="rId1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2EE" w:rsidRDefault="00FD12EE" w:rsidP="00941EC5">
      <w:r>
        <w:separator/>
      </w:r>
    </w:p>
  </w:endnote>
  <w:endnote w:type="continuationSeparator" w:id="0">
    <w:p w:rsidR="00FD12EE" w:rsidRDefault="00FD12EE"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E55825" w:rsidRDefault="00E55825">
        <w:pPr>
          <w:pStyle w:val="Footer"/>
          <w:jc w:val="center"/>
        </w:pPr>
        <w:r>
          <w:fldChar w:fldCharType="begin"/>
        </w:r>
        <w:r>
          <w:instrText xml:space="preserve"> PAGE   \* MERGEFORMAT </w:instrText>
        </w:r>
        <w:r>
          <w:fldChar w:fldCharType="separate"/>
        </w:r>
        <w:r w:rsidR="00B23704">
          <w:rPr>
            <w:noProof/>
          </w:rPr>
          <w:t>26</w:t>
        </w:r>
        <w:r>
          <w:rPr>
            <w:noProof/>
          </w:rPr>
          <w:fldChar w:fldCharType="end"/>
        </w:r>
      </w:p>
    </w:sdtContent>
  </w:sdt>
  <w:p w:rsidR="00E55825" w:rsidRDefault="00E558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2EE" w:rsidRDefault="00FD12EE" w:rsidP="00941EC5">
      <w:r>
        <w:separator/>
      </w:r>
    </w:p>
  </w:footnote>
  <w:footnote w:type="continuationSeparator" w:id="0">
    <w:p w:rsidR="00FD12EE" w:rsidRDefault="00FD12EE" w:rsidP="0094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25" w:rsidRDefault="00E55825">
    <w:pPr>
      <w:pStyle w:val="Header"/>
      <w:jc w:val="center"/>
    </w:pPr>
  </w:p>
  <w:p w:rsidR="00E55825" w:rsidRDefault="00E558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AE"/>
    <w:multiLevelType w:val="hybridMultilevel"/>
    <w:tmpl w:val="C80AD6F0"/>
    <w:lvl w:ilvl="0" w:tplc="609A6EF2">
      <w:start w:val="2"/>
      <w:numFmt w:val="decimal"/>
      <w:lvlText w:val="%1)"/>
      <w:lvlJc w:val="left"/>
      <w:pPr>
        <w:tabs>
          <w:tab w:val="num" w:pos="1740"/>
        </w:tabs>
        <w:ind w:left="1740" w:hanging="360"/>
      </w:pPr>
      <w:rPr>
        <w:rFonts w:hint="default"/>
      </w:rPr>
    </w:lvl>
    <w:lvl w:ilvl="1" w:tplc="04260019" w:tentative="1">
      <w:start w:val="1"/>
      <w:numFmt w:val="lowerLetter"/>
      <w:lvlText w:val="%2."/>
      <w:lvlJc w:val="left"/>
      <w:pPr>
        <w:tabs>
          <w:tab w:val="num" w:pos="2460"/>
        </w:tabs>
        <w:ind w:left="2460" w:hanging="360"/>
      </w:pPr>
    </w:lvl>
    <w:lvl w:ilvl="2" w:tplc="0426001B" w:tentative="1">
      <w:start w:val="1"/>
      <w:numFmt w:val="lowerRoman"/>
      <w:lvlText w:val="%3."/>
      <w:lvlJc w:val="right"/>
      <w:pPr>
        <w:tabs>
          <w:tab w:val="num" w:pos="3180"/>
        </w:tabs>
        <w:ind w:left="3180" w:hanging="180"/>
      </w:pPr>
    </w:lvl>
    <w:lvl w:ilvl="3" w:tplc="0426000F" w:tentative="1">
      <w:start w:val="1"/>
      <w:numFmt w:val="decimal"/>
      <w:lvlText w:val="%4."/>
      <w:lvlJc w:val="left"/>
      <w:pPr>
        <w:tabs>
          <w:tab w:val="num" w:pos="3900"/>
        </w:tabs>
        <w:ind w:left="3900" w:hanging="360"/>
      </w:pPr>
    </w:lvl>
    <w:lvl w:ilvl="4" w:tplc="04260019" w:tentative="1">
      <w:start w:val="1"/>
      <w:numFmt w:val="lowerLetter"/>
      <w:lvlText w:val="%5."/>
      <w:lvlJc w:val="left"/>
      <w:pPr>
        <w:tabs>
          <w:tab w:val="num" w:pos="4620"/>
        </w:tabs>
        <w:ind w:left="4620" w:hanging="360"/>
      </w:pPr>
    </w:lvl>
    <w:lvl w:ilvl="5" w:tplc="0426001B" w:tentative="1">
      <w:start w:val="1"/>
      <w:numFmt w:val="lowerRoman"/>
      <w:lvlText w:val="%6."/>
      <w:lvlJc w:val="right"/>
      <w:pPr>
        <w:tabs>
          <w:tab w:val="num" w:pos="5340"/>
        </w:tabs>
        <w:ind w:left="5340" w:hanging="180"/>
      </w:pPr>
    </w:lvl>
    <w:lvl w:ilvl="6" w:tplc="0426000F" w:tentative="1">
      <w:start w:val="1"/>
      <w:numFmt w:val="decimal"/>
      <w:lvlText w:val="%7."/>
      <w:lvlJc w:val="left"/>
      <w:pPr>
        <w:tabs>
          <w:tab w:val="num" w:pos="6060"/>
        </w:tabs>
        <w:ind w:left="6060" w:hanging="360"/>
      </w:pPr>
    </w:lvl>
    <w:lvl w:ilvl="7" w:tplc="04260019" w:tentative="1">
      <w:start w:val="1"/>
      <w:numFmt w:val="lowerLetter"/>
      <w:lvlText w:val="%8."/>
      <w:lvlJc w:val="left"/>
      <w:pPr>
        <w:tabs>
          <w:tab w:val="num" w:pos="6780"/>
        </w:tabs>
        <w:ind w:left="6780" w:hanging="360"/>
      </w:pPr>
    </w:lvl>
    <w:lvl w:ilvl="8" w:tplc="0426001B" w:tentative="1">
      <w:start w:val="1"/>
      <w:numFmt w:val="lowerRoman"/>
      <w:lvlText w:val="%9."/>
      <w:lvlJc w:val="right"/>
      <w:pPr>
        <w:tabs>
          <w:tab w:val="num" w:pos="7500"/>
        </w:tabs>
        <w:ind w:left="7500" w:hanging="180"/>
      </w:pPr>
    </w:lvl>
  </w:abstractNum>
  <w:abstractNum w:abstractNumId="1"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69B1877"/>
    <w:multiLevelType w:val="multilevel"/>
    <w:tmpl w:val="4EB2530A"/>
    <w:lvl w:ilvl="0">
      <w:start w:val="1"/>
      <w:numFmt w:val="decimal"/>
      <w:lvlText w:val="%1."/>
      <w:lvlJc w:val="left"/>
      <w:pPr>
        <w:tabs>
          <w:tab w:val="num" w:pos="9857"/>
        </w:tabs>
        <w:ind w:left="9857" w:hanging="360"/>
      </w:pPr>
      <w:rPr>
        <w:rFonts w:hint="default"/>
      </w:rPr>
    </w:lvl>
    <w:lvl w:ilvl="1">
      <w:start w:val="1"/>
      <w:numFmt w:val="decimal"/>
      <w:isLgl/>
      <w:lvlText w:val="%1.%2."/>
      <w:lvlJc w:val="left"/>
      <w:pPr>
        <w:tabs>
          <w:tab w:val="num" w:pos="13826"/>
        </w:tabs>
        <w:ind w:left="13826" w:hanging="360"/>
      </w:pPr>
      <w:rPr>
        <w:rFonts w:hint="default"/>
        <w:b w:val="0"/>
      </w:rPr>
    </w:lvl>
    <w:lvl w:ilvl="2">
      <w:start w:val="1"/>
      <w:numFmt w:val="decimal"/>
      <w:isLgl/>
      <w:lvlText w:val="%1.%2.%3."/>
      <w:lvlJc w:val="left"/>
      <w:pPr>
        <w:tabs>
          <w:tab w:val="num" w:pos="3980"/>
        </w:tabs>
        <w:ind w:left="3980" w:hanging="720"/>
      </w:pPr>
      <w:rPr>
        <w:rFonts w:hint="default"/>
        <w:b w:val="0"/>
      </w:rPr>
    </w:lvl>
    <w:lvl w:ilvl="3">
      <w:start w:val="1"/>
      <w:numFmt w:val="decimal"/>
      <w:isLgl/>
      <w:lvlText w:val="%1.%2.%3.%4."/>
      <w:lvlJc w:val="left"/>
      <w:pPr>
        <w:tabs>
          <w:tab w:val="num" w:pos="3980"/>
        </w:tabs>
        <w:ind w:left="3980" w:hanging="720"/>
      </w:pPr>
      <w:rPr>
        <w:rFonts w:hint="default"/>
      </w:rPr>
    </w:lvl>
    <w:lvl w:ilvl="4">
      <w:start w:val="1"/>
      <w:numFmt w:val="decimal"/>
      <w:isLgl/>
      <w:lvlText w:val="%1.%2.%3.%4.%5."/>
      <w:lvlJc w:val="left"/>
      <w:pPr>
        <w:tabs>
          <w:tab w:val="num" w:pos="4340"/>
        </w:tabs>
        <w:ind w:left="4340" w:hanging="1080"/>
      </w:pPr>
      <w:rPr>
        <w:rFonts w:hint="default"/>
      </w:rPr>
    </w:lvl>
    <w:lvl w:ilvl="5">
      <w:start w:val="1"/>
      <w:numFmt w:val="decimal"/>
      <w:isLgl/>
      <w:lvlText w:val="%1.%2.%3.%4.%5.%6."/>
      <w:lvlJc w:val="left"/>
      <w:pPr>
        <w:tabs>
          <w:tab w:val="num" w:pos="4340"/>
        </w:tabs>
        <w:ind w:left="4340" w:hanging="1080"/>
      </w:pPr>
      <w:rPr>
        <w:rFonts w:hint="default"/>
      </w:rPr>
    </w:lvl>
    <w:lvl w:ilvl="6">
      <w:start w:val="1"/>
      <w:numFmt w:val="decimal"/>
      <w:isLgl/>
      <w:lvlText w:val="%1.%2.%3.%4.%5.%6.%7."/>
      <w:lvlJc w:val="left"/>
      <w:pPr>
        <w:tabs>
          <w:tab w:val="num" w:pos="4340"/>
        </w:tabs>
        <w:ind w:left="4340" w:hanging="1080"/>
      </w:pPr>
      <w:rPr>
        <w:rFonts w:hint="default"/>
      </w:rPr>
    </w:lvl>
    <w:lvl w:ilvl="7">
      <w:start w:val="1"/>
      <w:numFmt w:val="decimal"/>
      <w:isLgl/>
      <w:lvlText w:val="%1.%2.%3.%4.%5.%6.%7.%8."/>
      <w:lvlJc w:val="left"/>
      <w:pPr>
        <w:tabs>
          <w:tab w:val="num" w:pos="4700"/>
        </w:tabs>
        <w:ind w:left="4700" w:hanging="1440"/>
      </w:pPr>
      <w:rPr>
        <w:rFonts w:hint="default"/>
      </w:rPr>
    </w:lvl>
    <w:lvl w:ilvl="8">
      <w:start w:val="1"/>
      <w:numFmt w:val="decimal"/>
      <w:isLgl/>
      <w:lvlText w:val="%1.%2.%3.%4.%5.%6.%7.%8.%9."/>
      <w:lvlJc w:val="left"/>
      <w:pPr>
        <w:tabs>
          <w:tab w:val="num" w:pos="4700"/>
        </w:tabs>
        <w:ind w:left="4700" w:hanging="1440"/>
      </w:pPr>
      <w:rPr>
        <w:rFonts w:hint="default"/>
      </w:rPr>
    </w:lvl>
  </w:abstractNum>
  <w:abstractNum w:abstractNumId="3" w15:restartNumberingAfterBreak="0">
    <w:nsid w:val="098C602F"/>
    <w:multiLevelType w:val="multilevel"/>
    <w:tmpl w:val="C840D2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E54EA2"/>
    <w:multiLevelType w:val="hybridMultilevel"/>
    <w:tmpl w:val="5A10A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734544"/>
    <w:multiLevelType w:val="hybridMultilevel"/>
    <w:tmpl w:val="80547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864F79"/>
    <w:multiLevelType w:val="multilevel"/>
    <w:tmpl w:val="61FA24E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D00C98"/>
    <w:multiLevelType w:val="multilevel"/>
    <w:tmpl w:val="44DCFF40"/>
    <w:lvl w:ilvl="0">
      <w:start w:val="1"/>
      <w:numFmt w:val="decimal"/>
      <w:lvlText w:val="%1."/>
      <w:lvlJc w:val="left"/>
      <w:pPr>
        <w:tabs>
          <w:tab w:val="num" w:pos="525"/>
        </w:tabs>
        <w:ind w:left="525" w:hanging="525"/>
      </w:pPr>
      <w:rPr>
        <w:color w:val="000000"/>
      </w:rPr>
    </w:lvl>
    <w:lvl w:ilvl="1">
      <w:start w:val="1"/>
      <w:numFmt w:val="decimal"/>
      <w:lvlText w:val="%1.%2."/>
      <w:lvlJc w:val="left"/>
      <w:pPr>
        <w:tabs>
          <w:tab w:val="num" w:pos="525"/>
        </w:tabs>
        <w:ind w:left="525" w:hanging="525"/>
      </w:pPr>
      <w:rPr>
        <w:b w:val="0"/>
        <w:bCs w:val="0"/>
        <w:i w:val="0"/>
        <w:iCs w:val="0"/>
        <w:color w:val="00000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8" w15:restartNumberingAfterBreak="0">
    <w:nsid w:val="1D4342FB"/>
    <w:multiLevelType w:val="multilevel"/>
    <w:tmpl w:val="BA9C85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9579F6"/>
    <w:multiLevelType w:val="multilevel"/>
    <w:tmpl w:val="F21A51B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8737D1"/>
    <w:multiLevelType w:val="hybridMultilevel"/>
    <w:tmpl w:val="254AD9D0"/>
    <w:lvl w:ilvl="0" w:tplc="8EC23F4C">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1E7767"/>
    <w:multiLevelType w:val="multilevel"/>
    <w:tmpl w:val="2D80EF5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CC2A0F"/>
    <w:multiLevelType w:val="multilevel"/>
    <w:tmpl w:val="C07848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F1953"/>
    <w:multiLevelType w:val="multilevel"/>
    <w:tmpl w:val="54025A8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D02202"/>
    <w:multiLevelType w:val="hybridMultilevel"/>
    <w:tmpl w:val="3C003AF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B16789"/>
    <w:multiLevelType w:val="hybridMultilevel"/>
    <w:tmpl w:val="A81A9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6F7039"/>
    <w:multiLevelType w:val="multilevel"/>
    <w:tmpl w:val="C8FC10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9774AA"/>
    <w:multiLevelType w:val="hybridMultilevel"/>
    <w:tmpl w:val="5310DC68"/>
    <w:lvl w:ilvl="0" w:tplc="58E0F95E">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85C57"/>
    <w:multiLevelType w:val="singleLevel"/>
    <w:tmpl w:val="FA2299E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4F20EA"/>
    <w:multiLevelType w:val="hybridMultilevel"/>
    <w:tmpl w:val="821618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354979"/>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23" w15:restartNumberingAfterBreak="0">
    <w:nsid w:val="40CB6A78"/>
    <w:multiLevelType w:val="multilevel"/>
    <w:tmpl w:val="42122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CE79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7C1706"/>
    <w:multiLevelType w:val="multilevel"/>
    <w:tmpl w:val="4DFA052A"/>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1423"/>
        </w:tabs>
        <w:ind w:left="1423" w:hanging="1140"/>
      </w:pPr>
      <w:rPr>
        <w:rFonts w:hint="default"/>
        <w:b w:val="0"/>
      </w:rPr>
    </w:lvl>
    <w:lvl w:ilvl="2">
      <w:start w:val="1"/>
      <w:numFmt w:val="decimal"/>
      <w:lvlText w:val="%1.%2.%3."/>
      <w:lvlJc w:val="left"/>
      <w:pPr>
        <w:tabs>
          <w:tab w:val="num" w:pos="1706"/>
        </w:tabs>
        <w:ind w:left="1706" w:hanging="1140"/>
      </w:pPr>
      <w:rPr>
        <w:rFonts w:hint="default"/>
        <w:b w:val="0"/>
      </w:rPr>
    </w:lvl>
    <w:lvl w:ilvl="3">
      <w:start w:val="1"/>
      <w:numFmt w:val="decimal"/>
      <w:lvlText w:val="%1.%2.%3.%4."/>
      <w:lvlJc w:val="left"/>
      <w:pPr>
        <w:tabs>
          <w:tab w:val="num" w:pos="1989"/>
        </w:tabs>
        <w:ind w:left="1989" w:hanging="1140"/>
      </w:pPr>
      <w:rPr>
        <w:rFonts w:hint="default"/>
      </w:rPr>
    </w:lvl>
    <w:lvl w:ilvl="4">
      <w:start w:val="1"/>
      <w:numFmt w:val="decimal"/>
      <w:lvlText w:val="%1.%2.%3.%4.%5."/>
      <w:lvlJc w:val="left"/>
      <w:pPr>
        <w:tabs>
          <w:tab w:val="num" w:pos="2272"/>
        </w:tabs>
        <w:ind w:left="2272" w:hanging="1140"/>
      </w:pPr>
      <w:rPr>
        <w:rFonts w:hint="default"/>
      </w:rPr>
    </w:lvl>
    <w:lvl w:ilvl="5">
      <w:start w:val="1"/>
      <w:numFmt w:val="decimal"/>
      <w:lvlText w:val="%1.%2.%3.%4.%5.%6."/>
      <w:lvlJc w:val="left"/>
      <w:pPr>
        <w:tabs>
          <w:tab w:val="num" w:pos="2555"/>
        </w:tabs>
        <w:ind w:left="2555" w:hanging="11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6" w15:restartNumberingAfterBreak="0">
    <w:nsid w:val="4A36431A"/>
    <w:multiLevelType w:val="multilevel"/>
    <w:tmpl w:val="C7242E50"/>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4"/>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7" w15:restartNumberingAfterBreak="0">
    <w:nsid w:val="5D3336BB"/>
    <w:multiLevelType w:val="hybridMultilevel"/>
    <w:tmpl w:val="B0A6734E"/>
    <w:lvl w:ilvl="0" w:tplc="7CC2AE7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07119FB"/>
    <w:multiLevelType w:val="hybridMultilevel"/>
    <w:tmpl w:val="278C7338"/>
    <w:lvl w:ilvl="0" w:tplc="65C4A6D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16320F"/>
    <w:multiLevelType w:val="multilevel"/>
    <w:tmpl w:val="0409001F"/>
    <w:numStyleLink w:val="111111"/>
  </w:abstractNum>
  <w:abstractNum w:abstractNumId="31" w15:restartNumberingAfterBreak="0">
    <w:nsid w:val="64A60905"/>
    <w:multiLevelType w:val="hybridMultilevel"/>
    <w:tmpl w:val="3C1ECC0E"/>
    <w:lvl w:ilvl="0" w:tplc="5BBA66D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0960D4"/>
    <w:multiLevelType w:val="multilevel"/>
    <w:tmpl w:val="86421FC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740ACB"/>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37" w15:restartNumberingAfterBreak="0">
    <w:nsid w:val="795463E0"/>
    <w:multiLevelType w:val="hybridMultilevel"/>
    <w:tmpl w:val="F6E69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C3523"/>
    <w:multiLevelType w:val="hybridMultilevel"/>
    <w:tmpl w:val="2BB6360C"/>
    <w:lvl w:ilvl="0" w:tplc="A53A14A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EEB5998"/>
    <w:multiLevelType w:val="multilevel"/>
    <w:tmpl w:val="C3F2A26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5"/>
  </w:num>
  <w:num w:numId="2">
    <w:abstractNumId w:val="26"/>
  </w:num>
  <w:num w:numId="3">
    <w:abstractNumId w:val="1"/>
  </w:num>
  <w:num w:numId="4">
    <w:abstractNumId w:val="18"/>
  </w:num>
  <w:num w:numId="5">
    <w:abstractNumId w:val="34"/>
  </w:num>
  <w:num w:numId="6">
    <w:abstractNumId w:val="6"/>
  </w:num>
  <w:num w:numId="7">
    <w:abstractNumId w:val="29"/>
  </w:num>
  <w:num w:numId="8">
    <w:abstractNumId w:val="21"/>
  </w:num>
  <w:num w:numId="9">
    <w:abstractNumId w:val="32"/>
  </w:num>
  <w:num w:numId="10">
    <w:abstractNumId w:val="38"/>
  </w:num>
  <w:num w:numId="11">
    <w:abstractNumId w:val="17"/>
  </w:num>
  <w:num w:numId="12">
    <w:abstractNumId w:val="33"/>
  </w:num>
  <w:num w:numId="13">
    <w:abstractNumId w:val="31"/>
  </w:num>
  <w:num w:numId="14">
    <w:abstractNumId w:val="14"/>
  </w:num>
  <w:num w:numId="15">
    <w:abstractNumId w:val="15"/>
  </w:num>
  <w:num w:numId="16">
    <w:abstractNumId w:val="4"/>
  </w:num>
  <w:num w:numId="17">
    <w:abstractNumId w:val="0"/>
  </w:num>
  <w:num w:numId="18">
    <w:abstractNumId w:val="22"/>
  </w:num>
  <w:num w:numId="19">
    <w:abstractNumId w:val="36"/>
  </w:num>
  <w:num w:numId="20">
    <w:abstractNumId w:val="5"/>
  </w:num>
  <w:num w:numId="21">
    <w:abstractNumId w:val="1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4"/>
  </w:num>
  <w:num w:numId="26">
    <w:abstractNumId w:val="12"/>
  </w:num>
  <w:num w:numId="27">
    <w:abstractNumId w:val="13"/>
  </w:num>
  <w:num w:numId="28">
    <w:abstractNumId w:val="28"/>
  </w:num>
  <w:num w:numId="29">
    <w:abstractNumId w:val="39"/>
  </w:num>
  <w:num w:numId="30">
    <w:abstractNumId w:val="20"/>
  </w:num>
  <w:num w:numId="31">
    <w:abstractNumId w:val="2"/>
  </w:num>
  <w:num w:numId="32">
    <w:abstractNumId w:val="3"/>
  </w:num>
  <w:num w:numId="33">
    <w:abstractNumId w:val="11"/>
  </w:num>
  <w:num w:numId="34">
    <w:abstractNumId w:val="25"/>
  </w:num>
  <w:num w:numId="35">
    <w:abstractNumId w:val="19"/>
  </w:num>
  <w:num w:numId="36">
    <w:abstractNumId w:val="16"/>
  </w:num>
  <w:num w:numId="37">
    <w:abstractNumId w:val="23"/>
  </w:num>
  <w:num w:numId="38">
    <w:abstractNumId w:val="27"/>
  </w:num>
  <w:num w:numId="39">
    <w:abstractNumId w:val="3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01201"/>
    <w:rsid w:val="00020515"/>
    <w:rsid w:val="0002330A"/>
    <w:rsid w:val="00027D8C"/>
    <w:rsid w:val="00033340"/>
    <w:rsid w:val="00034F5D"/>
    <w:rsid w:val="0003576A"/>
    <w:rsid w:val="00035B4A"/>
    <w:rsid w:val="0003618A"/>
    <w:rsid w:val="0004284E"/>
    <w:rsid w:val="00050197"/>
    <w:rsid w:val="000523A5"/>
    <w:rsid w:val="000558B2"/>
    <w:rsid w:val="00072990"/>
    <w:rsid w:val="00081C31"/>
    <w:rsid w:val="00082A8B"/>
    <w:rsid w:val="000842E4"/>
    <w:rsid w:val="000851CF"/>
    <w:rsid w:val="00087E77"/>
    <w:rsid w:val="00092A9A"/>
    <w:rsid w:val="00097A19"/>
    <w:rsid w:val="000A19A7"/>
    <w:rsid w:val="000A1E11"/>
    <w:rsid w:val="000A46B9"/>
    <w:rsid w:val="000A4DCC"/>
    <w:rsid w:val="000B00D3"/>
    <w:rsid w:val="000B527C"/>
    <w:rsid w:val="000C0C4D"/>
    <w:rsid w:val="000C4C79"/>
    <w:rsid w:val="000C526A"/>
    <w:rsid w:val="000C5707"/>
    <w:rsid w:val="000D0F89"/>
    <w:rsid w:val="000E2462"/>
    <w:rsid w:val="000E569C"/>
    <w:rsid w:val="000F0978"/>
    <w:rsid w:val="000F1F95"/>
    <w:rsid w:val="00100D58"/>
    <w:rsid w:val="001016A5"/>
    <w:rsid w:val="0010748D"/>
    <w:rsid w:val="00114D63"/>
    <w:rsid w:val="00115CBE"/>
    <w:rsid w:val="00120AFC"/>
    <w:rsid w:val="0012106B"/>
    <w:rsid w:val="00121951"/>
    <w:rsid w:val="0014049A"/>
    <w:rsid w:val="001545D1"/>
    <w:rsid w:val="00156544"/>
    <w:rsid w:val="00161993"/>
    <w:rsid w:val="00163A46"/>
    <w:rsid w:val="00164E8A"/>
    <w:rsid w:val="00167791"/>
    <w:rsid w:val="00182EE1"/>
    <w:rsid w:val="001842F0"/>
    <w:rsid w:val="00184FF7"/>
    <w:rsid w:val="0019041E"/>
    <w:rsid w:val="00191A83"/>
    <w:rsid w:val="00192EC2"/>
    <w:rsid w:val="00193C9D"/>
    <w:rsid w:val="00196224"/>
    <w:rsid w:val="001A278A"/>
    <w:rsid w:val="001A38F4"/>
    <w:rsid w:val="001A5F9F"/>
    <w:rsid w:val="001B3427"/>
    <w:rsid w:val="001B3935"/>
    <w:rsid w:val="001B4248"/>
    <w:rsid w:val="001B5119"/>
    <w:rsid w:val="001C03C0"/>
    <w:rsid w:val="001C0D4F"/>
    <w:rsid w:val="001C5FF4"/>
    <w:rsid w:val="001D4950"/>
    <w:rsid w:val="001D5D48"/>
    <w:rsid w:val="001E31C3"/>
    <w:rsid w:val="001E3913"/>
    <w:rsid w:val="001F64D3"/>
    <w:rsid w:val="001F7BC2"/>
    <w:rsid w:val="00210769"/>
    <w:rsid w:val="00210D65"/>
    <w:rsid w:val="0021485E"/>
    <w:rsid w:val="00223554"/>
    <w:rsid w:val="00225D54"/>
    <w:rsid w:val="002265EB"/>
    <w:rsid w:val="002309C1"/>
    <w:rsid w:val="002317A0"/>
    <w:rsid w:val="002334AC"/>
    <w:rsid w:val="00233867"/>
    <w:rsid w:val="00234A6A"/>
    <w:rsid w:val="002379B6"/>
    <w:rsid w:val="00243FD8"/>
    <w:rsid w:val="00244EA6"/>
    <w:rsid w:val="00245276"/>
    <w:rsid w:val="00250C91"/>
    <w:rsid w:val="00251254"/>
    <w:rsid w:val="00253D83"/>
    <w:rsid w:val="00255FCC"/>
    <w:rsid w:val="00264661"/>
    <w:rsid w:val="002734E8"/>
    <w:rsid w:val="0028004B"/>
    <w:rsid w:val="00284D7C"/>
    <w:rsid w:val="00293A61"/>
    <w:rsid w:val="0029733F"/>
    <w:rsid w:val="002A0136"/>
    <w:rsid w:val="002A668C"/>
    <w:rsid w:val="002A7643"/>
    <w:rsid w:val="002B0458"/>
    <w:rsid w:val="002B4412"/>
    <w:rsid w:val="002B6D2C"/>
    <w:rsid w:val="002C1672"/>
    <w:rsid w:val="002C49F8"/>
    <w:rsid w:val="002D3433"/>
    <w:rsid w:val="002D3F08"/>
    <w:rsid w:val="002D5108"/>
    <w:rsid w:val="002E337B"/>
    <w:rsid w:val="002E422B"/>
    <w:rsid w:val="002E43D9"/>
    <w:rsid w:val="002E44BE"/>
    <w:rsid w:val="002E5805"/>
    <w:rsid w:val="002E77E8"/>
    <w:rsid w:val="002F34CF"/>
    <w:rsid w:val="002F700C"/>
    <w:rsid w:val="00304234"/>
    <w:rsid w:val="00305343"/>
    <w:rsid w:val="00315474"/>
    <w:rsid w:val="0032257A"/>
    <w:rsid w:val="00327537"/>
    <w:rsid w:val="003342F6"/>
    <w:rsid w:val="0034543D"/>
    <w:rsid w:val="003464A6"/>
    <w:rsid w:val="00352A68"/>
    <w:rsid w:val="003536CD"/>
    <w:rsid w:val="00371102"/>
    <w:rsid w:val="0037148E"/>
    <w:rsid w:val="003717CC"/>
    <w:rsid w:val="003765F9"/>
    <w:rsid w:val="00385ACA"/>
    <w:rsid w:val="0039551F"/>
    <w:rsid w:val="003A4B0D"/>
    <w:rsid w:val="003B39D3"/>
    <w:rsid w:val="003B3DB5"/>
    <w:rsid w:val="003B4DF0"/>
    <w:rsid w:val="003B6EF3"/>
    <w:rsid w:val="003C2B5A"/>
    <w:rsid w:val="003D103A"/>
    <w:rsid w:val="003D240D"/>
    <w:rsid w:val="003D4D67"/>
    <w:rsid w:val="003D5483"/>
    <w:rsid w:val="003E0EA1"/>
    <w:rsid w:val="003E255D"/>
    <w:rsid w:val="003E5777"/>
    <w:rsid w:val="003E5C9C"/>
    <w:rsid w:val="003E5FF8"/>
    <w:rsid w:val="003F4066"/>
    <w:rsid w:val="003F5E10"/>
    <w:rsid w:val="00404900"/>
    <w:rsid w:val="004131CE"/>
    <w:rsid w:val="00413A7A"/>
    <w:rsid w:val="00420AD3"/>
    <w:rsid w:val="004250EC"/>
    <w:rsid w:val="004256BB"/>
    <w:rsid w:val="00433E98"/>
    <w:rsid w:val="00437DE1"/>
    <w:rsid w:val="00445B59"/>
    <w:rsid w:val="00457AFE"/>
    <w:rsid w:val="00460A73"/>
    <w:rsid w:val="0046426B"/>
    <w:rsid w:val="00467EEF"/>
    <w:rsid w:val="00476A3D"/>
    <w:rsid w:val="00477B65"/>
    <w:rsid w:val="004848B6"/>
    <w:rsid w:val="00491F64"/>
    <w:rsid w:val="004A0CF3"/>
    <w:rsid w:val="004A2776"/>
    <w:rsid w:val="004A4C6F"/>
    <w:rsid w:val="004B0F0F"/>
    <w:rsid w:val="004B2F5A"/>
    <w:rsid w:val="004C1820"/>
    <w:rsid w:val="004D0208"/>
    <w:rsid w:val="004F1EFC"/>
    <w:rsid w:val="004F74BC"/>
    <w:rsid w:val="004F7991"/>
    <w:rsid w:val="0050187C"/>
    <w:rsid w:val="00505CCE"/>
    <w:rsid w:val="005170B3"/>
    <w:rsid w:val="00523F52"/>
    <w:rsid w:val="00524EEA"/>
    <w:rsid w:val="0052710F"/>
    <w:rsid w:val="00527E41"/>
    <w:rsid w:val="00535149"/>
    <w:rsid w:val="005359F9"/>
    <w:rsid w:val="00542AEB"/>
    <w:rsid w:val="00551890"/>
    <w:rsid w:val="00563C02"/>
    <w:rsid w:val="00563D8A"/>
    <w:rsid w:val="005654D3"/>
    <w:rsid w:val="00565D59"/>
    <w:rsid w:val="00571808"/>
    <w:rsid w:val="00576643"/>
    <w:rsid w:val="005834F3"/>
    <w:rsid w:val="00591D97"/>
    <w:rsid w:val="00593062"/>
    <w:rsid w:val="00593827"/>
    <w:rsid w:val="005943C6"/>
    <w:rsid w:val="005960D6"/>
    <w:rsid w:val="0059729E"/>
    <w:rsid w:val="005A6E63"/>
    <w:rsid w:val="005B5A65"/>
    <w:rsid w:val="005C1A82"/>
    <w:rsid w:val="005C284C"/>
    <w:rsid w:val="005E006F"/>
    <w:rsid w:val="005E08A6"/>
    <w:rsid w:val="005E3DFC"/>
    <w:rsid w:val="005E4BBE"/>
    <w:rsid w:val="005F3575"/>
    <w:rsid w:val="00600A66"/>
    <w:rsid w:val="006121E6"/>
    <w:rsid w:val="0061561A"/>
    <w:rsid w:val="00617048"/>
    <w:rsid w:val="006267FB"/>
    <w:rsid w:val="006300FB"/>
    <w:rsid w:val="00634A33"/>
    <w:rsid w:val="00637E70"/>
    <w:rsid w:val="00650781"/>
    <w:rsid w:val="00652E65"/>
    <w:rsid w:val="006531E6"/>
    <w:rsid w:val="006553AA"/>
    <w:rsid w:val="00655572"/>
    <w:rsid w:val="00656C7D"/>
    <w:rsid w:val="00660848"/>
    <w:rsid w:val="006610AE"/>
    <w:rsid w:val="006630E3"/>
    <w:rsid w:val="006632CD"/>
    <w:rsid w:val="006645EB"/>
    <w:rsid w:val="00664785"/>
    <w:rsid w:val="006708B3"/>
    <w:rsid w:val="0067272C"/>
    <w:rsid w:val="0067443A"/>
    <w:rsid w:val="00681B5B"/>
    <w:rsid w:val="00690AEE"/>
    <w:rsid w:val="006912C6"/>
    <w:rsid w:val="006932CD"/>
    <w:rsid w:val="00695999"/>
    <w:rsid w:val="006A2615"/>
    <w:rsid w:val="006A2BE7"/>
    <w:rsid w:val="006A5675"/>
    <w:rsid w:val="006B3700"/>
    <w:rsid w:val="006B576D"/>
    <w:rsid w:val="006B593C"/>
    <w:rsid w:val="006B74FA"/>
    <w:rsid w:val="006B766D"/>
    <w:rsid w:val="006C028E"/>
    <w:rsid w:val="006C3C6A"/>
    <w:rsid w:val="006D1432"/>
    <w:rsid w:val="006D2FBE"/>
    <w:rsid w:val="006D36B4"/>
    <w:rsid w:val="006D4E32"/>
    <w:rsid w:val="006D7E63"/>
    <w:rsid w:val="006F07A2"/>
    <w:rsid w:val="0070728F"/>
    <w:rsid w:val="007131FE"/>
    <w:rsid w:val="00716A7B"/>
    <w:rsid w:val="00732733"/>
    <w:rsid w:val="00732D3B"/>
    <w:rsid w:val="007339C6"/>
    <w:rsid w:val="00742653"/>
    <w:rsid w:val="007438DD"/>
    <w:rsid w:val="00746747"/>
    <w:rsid w:val="0075219C"/>
    <w:rsid w:val="00754894"/>
    <w:rsid w:val="007564FB"/>
    <w:rsid w:val="007627CC"/>
    <w:rsid w:val="0077130A"/>
    <w:rsid w:val="0077450B"/>
    <w:rsid w:val="00780B9D"/>
    <w:rsid w:val="00787450"/>
    <w:rsid w:val="007A0AEA"/>
    <w:rsid w:val="007C402B"/>
    <w:rsid w:val="007C7993"/>
    <w:rsid w:val="007D2145"/>
    <w:rsid w:val="007D79DE"/>
    <w:rsid w:val="007E20FF"/>
    <w:rsid w:val="007F0BD6"/>
    <w:rsid w:val="007F5406"/>
    <w:rsid w:val="008015B2"/>
    <w:rsid w:val="00801633"/>
    <w:rsid w:val="008021C2"/>
    <w:rsid w:val="0080306C"/>
    <w:rsid w:val="008038B1"/>
    <w:rsid w:val="00805F7D"/>
    <w:rsid w:val="008127BD"/>
    <w:rsid w:val="008133C5"/>
    <w:rsid w:val="00814A00"/>
    <w:rsid w:val="00815751"/>
    <w:rsid w:val="00817F7D"/>
    <w:rsid w:val="0082246D"/>
    <w:rsid w:val="0082490D"/>
    <w:rsid w:val="008271B6"/>
    <w:rsid w:val="008319B0"/>
    <w:rsid w:val="00832F2A"/>
    <w:rsid w:val="008330FC"/>
    <w:rsid w:val="0083468A"/>
    <w:rsid w:val="00851D42"/>
    <w:rsid w:val="008549FF"/>
    <w:rsid w:val="008569D1"/>
    <w:rsid w:val="008570DE"/>
    <w:rsid w:val="00867081"/>
    <w:rsid w:val="00870ED1"/>
    <w:rsid w:val="00872EAA"/>
    <w:rsid w:val="00876070"/>
    <w:rsid w:val="008770A9"/>
    <w:rsid w:val="008804E9"/>
    <w:rsid w:val="00881EB9"/>
    <w:rsid w:val="00883563"/>
    <w:rsid w:val="00886F5C"/>
    <w:rsid w:val="008875E9"/>
    <w:rsid w:val="00890291"/>
    <w:rsid w:val="00892DB0"/>
    <w:rsid w:val="00894C0A"/>
    <w:rsid w:val="008954BE"/>
    <w:rsid w:val="008A7C38"/>
    <w:rsid w:val="008B0B31"/>
    <w:rsid w:val="008B107E"/>
    <w:rsid w:val="008B2A2D"/>
    <w:rsid w:val="008C0364"/>
    <w:rsid w:val="008C15DB"/>
    <w:rsid w:val="008D2C0C"/>
    <w:rsid w:val="008D6067"/>
    <w:rsid w:val="008E0035"/>
    <w:rsid w:val="008E4D3C"/>
    <w:rsid w:val="008E6C2D"/>
    <w:rsid w:val="008E7211"/>
    <w:rsid w:val="008F5049"/>
    <w:rsid w:val="008F7CAB"/>
    <w:rsid w:val="00900206"/>
    <w:rsid w:val="0090721B"/>
    <w:rsid w:val="00911439"/>
    <w:rsid w:val="00921ADB"/>
    <w:rsid w:val="009238DC"/>
    <w:rsid w:val="00923BCF"/>
    <w:rsid w:val="00924A95"/>
    <w:rsid w:val="00926497"/>
    <w:rsid w:val="00930D40"/>
    <w:rsid w:val="00931D7C"/>
    <w:rsid w:val="00941EC5"/>
    <w:rsid w:val="00947B13"/>
    <w:rsid w:val="00947E0F"/>
    <w:rsid w:val="009536E4"/>
    <w:rsid w:val="009651C3"/>
    <w:rsid w:val="00967677"/>
    <w:rsid w:val="009736D0"/>
    <w:rsid w:val="009737EA"/>
    <w:rsid w:val="00980582"/>
    <w:rsid w:val="009824B3"/>
    <w:rsid w:val="00982720"/>
    <w:rsid w:val="00983C5A"/>
    <w:rsid w:val="009869F5"/>
    <w:rsid w:val="009870F1"/>
    <w:rsid w:val="00987A64"/>
    <w:rsid w:val="009A4F33"/>
    <w:rsid w:val="009A7C14"/>
    <w:rsid w:val="009B3014"/>
    <w:rsid w:val="009B44CB"/>
    <w:rsid w:val="009C4A7C"/>
    <w:rsid w:val="009C681D"/>
    <w:rsid w:val="009E090A"/>
    <w:rsid w:val="009E0A18"/>
    <w:rsid w:val="009E18D2"/>
    <w:rsid w:val="009E73F1"/>
    <w:rsid w:val="009E7BC2"/>
    <w:rsid w:val="009F30F4"/>
    <w:rsid w:val="009F5C18"/>
    <w:rsid w:val="009F5D5D"/>
    <w:rsid w:val="009F6350"/>
    <w:rsid w:val="00A033B8"/>
    <w:rsid w:val="00A042EC"/>
    <w:rsid w:val="00A04F59"/>
    <w:rsid w:val="00A075CB"/>
    <w:rsid w:val="00A11AED"/>
    <w:rsid w:val="00A15EFE"/>
    <w:rsid w:val="00A17DE0"/>
    <w:rsid w:val="00A23891"/>
    <w:rsid w:val="00A25CE1"/>
    <w:rsid w:val="00A30316"/>
    <w:rsid w:val="00A31FD7"/>
    <w:rsid w:val="00A343DC"/>
    <w:rsid w:val="00A3683A"/>
    <w:rsid w:val="00A40DD1"/>
    <w:rsid w:val="00A435AA"/>
    <w:rsid w:val="00A44BC8"/>
    <w:rsid w:val="00A5168C"/>
    <w:rsid w:val="00A51D17"/>
    <w:rsid w:val="00A61325"/>
    <w:rsid w:val="00A62096"/>
    <w:rsid w:val="00A71D53"/>
    <w:rsid w:val="00A74101"/>
    <w:rsid w:val="00A763E2"/>
    <w:rsid w:val="00A84619"/>
    <w:rsid w:val="00A93B4F"/>
    <w:rsid w:val="00A951E8"/>
    <w:rsid w:val="00AA12DA"/>
    <w:rsid w:val="00AA143D"/>
    <w:rsid w:val="00AA276C"/>
    <w:rsid w:val="00AA7CF3"/>
    <w:rsid w:val="00AA7EB9"/>
    <w:rsid w:val="00AB2F93"/>
    <w:rsid w:val="00AB4510"/>
    <w:rsid w:val="00AB7994"/>
    <w:rsid w:val="00AC0F0F"/>
    <w:rsid w:val="00AC4FA4"/>
    <w:rsid w:val="00AE7057"/>
    <w:rsid w:val="00AF0D64"/>
    <w:rsid w:val="00AF3BC6"/>
    <w:rsid w:val="00B204DC"/>
    <w:rsid w:val="00B231B8"/>
    <w:rsid w:val="00B23704"/>
    <w:rsid w:val="00B24D0A"/>
    <w:rsid w:val="00B37847"/>
    <w:rsid w:val="00B37CA2"/>
    <w:rsid w:val="00B4152A"/>
    <w:rsid w:val="00B45993"/>
    <w:rsid w:val="00B5383A"/>
    <w:rsid w:val="00B539FD"/>
    <w:rsid w:val="00B60715"/>
    <w:rsid w:val="00B627C8"/>
    <w:rsid w:val="00B67DA4"/>
    <w:rsid w:val="00B75877"/>
    <w:rsid w:val="00B85A54"/>
    <w:rsid w:val="00B91FAB"/>
    <w:rsid w:val="00BA38D9"/>
    <w:rsid w:val="00BA473A"/>
    <w:rsid w:val="00BA6C08"/>
    <w:rsid w:val="00BB1EC2"/>
    <w:rsid w:val="00BB41D6"/>
    <w:rsid w:val="00BC1EB6"/>
    <w:rsid w:val="00BC3A4F"/>
    <w:rsid w:val="00BD5120"/>
    <w:rsid w:val="00BD74B2"/>
    <w:rsid w:val="00BD7EAE"/>
    <w:rsid w:val="00BE43D6"/>
    <w:rsid w:val="00BF0990"/>
    <w:rsid w:val="00BF6DF4"/>
    <w:rsid w:val="00C00386"/>
    <w:rsid w:val="00C047E6"/>
    <w:rsid w:val="00C050B2"/>
    <w:rsid w:val="00C0610F"/>
    <w:rsid w:val="00C167C8"/>
    <w:rsid w:val="00C206AB"/>
    <w:rsid w:val="00C22A7D"/>
    <w:rsid w:val="00C24585"/>
    <w:rsid w:val="00C33453"/>
    <w:rsid w:val="00C4209A"/>
    <w:rsid w:val="00C42B4C"/>
    <w:rsid w:val="00C455C2"/>
    <w:rsid w:val="00C4702B"/>
    <w:rsid w:val="00C54EF5"/>
    <w:rsid w:val="00C57FD1"/>
    <w:rsid w:val="00C632E2"/>
    <w:rsid w:val="00C66373"/>
    <w:rsid w:val="00C70412"/>
    <w:rsid w:val="00C70C45"/>
    <w:rsid w:val="00C73F45"/>
    <w:rsid w:val="00C75A00"/>
    <w:rsid w:val="00C80A0D"/>
    <w:rsid w:val="00C80C11"/>
    <w:rsid w:val="00C80EA8"/>
    <w:rsid w:val="00C82D4F"/>
    <w:rsid w:val="00C830F9"/>
    <w:rsid w:val="00C84ED3"/>
    <w:rsid w:val="00C868DB"/>
    <w:rsid w:val="00CA0E62"/>
    <w:rsid w:val="00CA3D65"/>
    <w:rsid w:val="00CA54DB"/>
    <w:rsid w:val="00CA61F7"/>
    <w:rsid w:val="00CB016D"/>
    <w:rsid w:val="00CB72BC"/>
    <w:rsid w:val="00CC1E2F"/>
    <w:rsid w:val="00CC2EBB"/>
    <w:rsid w:val="00CD1A28"/>
    <w:rsid w:val="00CE2055"/>
    <w:rsid w:val="00D01ACA"/>
    <w:rsid w:val="00D076B3"/>
    <w:rsid w:val="00D0776C"/>
    <w:rsid w:val="00D1270E"/>
    <w:rsid w:val="00D15CF2"/>
    <w:rsid w:val="00D222A7"/>
    <w:rsid w:val="00D239BC"/>
    <w:rsid w:val="00D27824"/>
    <w:rsid w:val="00D3166D"/>
    <w:rsid w:val="00D35ACA"/>
    <w:rsid w:val="00D40239"/>
    <w:rsid w:val="00D42804"/>
    <w:rsid w:val="00D477D6"/>
    <w:rsid w:val="00D47DD1"/>
    <w:rsid w:val="00D53F79"/>
    <w:rsid w:val="00D55501"/>
    <w:rsid w:val="00D55EA3"/>
    <w:rsid w:val="00D572DE"/>
    <w:rsid w:val="00D760A6"/>
    <w:rsid w:val="00D80ED6"/>
    <w:rsid w:val="00D81583"/>
    <w:rsid w:val="00DA7017"/>
    <w:rsid w:val="00DB2F5A"/>
    <w:rsid w:val="00DB4D40"/>
    <w:rsid w:val="00DB65F1"/>
    <w:rsid w:val="00DC27A9"/>
    <w:rsid w:val="00DC4CB8"/>
    <w:rsid w:val="00DD7925"/>
    <w:rsid w:val="00DD7E91"/>
    <w:rsid w:val="00DE5B83"/>
    <w:rsid w:val="00DE6973"/>
    <w:rsid w:val="00DF0FB4"/>
    <w:rsid w:val="00DF1210"/>
    <w:rsid w:val="00E02DC7"/>
    <w:rsid w:val="00E03EC4"/>
    <w:rsid w:val="00E10D09"/>
    <w:rsid w:val="00E13134"/>
    <w:rsid w:val="00E160A8"/>
    <w:rsid w:val="00E217B8"/>
    <w:rsid w:val="00E22D2F"/>
    <w:rsid w:val="00E24DC0"/>
    <w:rsid w:val="00E27337"/>
    <w:rsid w:val="00E306D8"/>
    <w:rsid w:val="00E30FB4"/>
    <w:rsid w:val="00E43690"/>
    <w:rsid w:val="00E55825"/>
    <w:rsid w:val="00E5670A"/>
    <w:rsid w:val="00E62650"/>
    <w:rsid w:val="00E67B70"/>
    <w:rsid w:val="00E73D61"/>
    <w:rsid w:val="00E740BA"/>
    <w:rsid w:val="00E74610"/>
    <w:rsid w:val="00E74C72"/>
    <w:rsid w:val="00E75215"/>
    <w:rsid w:val="00E76339"/>
    <w:rsid w:val="00E832A5"/>
    <w:rsid w:val="00E83FE0"/>
    <w:rsid w:val="00E95121"/>
    <w:rsid w:val="00E95BA7"/>
    <w:rsid w:val="00EA4BDF"/>
    <w:rsid w:val="00EB0BCD"/>
    <w:rsid w:val="00EC58F0"/>
    <w:rsid w:val="00EC65CA"/>
    <w:rsid w:val="00ED741F"/>
    <w:rsid w:val="00EE0932"/>
    <w:rsid w:val="00EE2BCC"/>
    <w:rsid w:val="00EE3B6E"/>
    <w:rsid w:val="00EE5F33"/>
    <w:rsid w:val="00EF1A56"/>
    <w:rsid w:val="00EF2F35"/>
    <w:rsid w:val="00EF6B01"/>
    <w:rsid w:val="00F148B4"/>
    <w:rsid w:val="00F164C7"/>
    <w:rsid w:val="00F32A1C"/>
    <w:rsid w:val="00F45F15"/>
    <w:rsid w:val="00F46F48"/>
    <w:rsid w:val="00F52915"/>
    <w:rsid w:val="00F53326"/>
    <w:rsid w:val="00F556CF"/>
    <w:rsid w:val="00F60594"/>
    <w:rsid w:val="00F64CCD"/>
    <w:rsid w:val="00F6710C"/>
    <w:rsid w:val="00F67784"/>
    <w:rsid w:val="00F75E18"/>
    <w:rsid w:val="00F818A9"/>
    <w:rsid w:val="00F8329B"/>
    <w:rsid w:val="00F874DD"/>
    <w:rsid w:val="00F874F8"/>
    <w:rsid w:val="00F937D8"/>
    <w:rsid w:val="00F93CAE"/>
    <w:rsid w:val="00F977C1"/>
    <w:rsid w:val="00FA66CB"/>
    <w:rsid w:val="00FB10F9"/>
    <w:rsid w:val="00FB1791"/>
    <w:rsid w:val="00FC1FA3"/>
    <w:rsid w:val="00FC3F2E"/>
    <w:rsid w:val="00FC445D"/>
    <w:rsid w:val="00FC5F8E"/>
    <w:rsid w:val="00FC6573"/>
    <w:rsid w:val="00FD12EE"/>
    <w:rsid w:val="00FD2467"/>
    <w:rsid w:val="00FD44C6"/>
    <w:rsid w:val="00FD591D"/>
    <w:rsid w:val="00FD68AC"/>
    <w:rsid w:val="00FE31EE"/>
    <w:rsid w:val="00FF0C8E"/>
    <w:rsid w:val="00FF1C72"/>
    <w:rsid w:val="00FF2A03"/>
    <w:rsid w:val="00FF42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45C9"/>
  <w15:docId w15:val="{12A66D11-3D48-4BBE-B75F-B4619239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2">
    <w:name w:val="heading 2"/>
    <w:basedOn w:val="Normal"/>
    <w:next w:val="Normal"/>
    <w:link w:val="Heading2Char"/>
    <w:uiPriority w:val="9"/>
    <w:semiHidden/>
    <w:unhideWhenUsed/>
    <w:qFormat/>
    <w:rsid w:val="00E74C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uiPriority w:val="99"/>
    <w:rsid w:val="00467EEF"/>
    <w:rPr>
      <w:color w:val="0000FF"/>
      <w:u w:val="single"/>
    </w:rPr>
  </w:style>
  <w:style w:type="paragraph" w:styleId="ListParagraph">
    <w:name w:val="List Paragraph"/>
    <w:basedOn w:val="Normal"/>
    <w:link w:val="ListParagraphChar"/>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odyText">
    <w:name w:val="Body Text"/>
    <w:basedOn w:val="Normal"/>
    <w:link w:val="BodyTextChar"/>
    <w:uiPriority w:val="99"/>
    <w:unhideWhenUsed/>
    <w:rsid w:val="00210769"/>
    <w:pPr>
      <w:spacing w:after="120"/>
    </w:pPr>
  </w:style>
  <w:style w:type="character" w:customStyle="1" w:styleId="BodyTextChar">
    <w:name w:val="Body Text Char"/>
    <w:basedOn w:val="DefaultParagraphFont"/>
    <w:link w:val="BodyText"/>
    <w:uiPriority w:val="99"/>
    <w:rsid w:val="0021076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824B3"/>
    <w:rPr>
      <w:rFonts w:ascii="Tahoma" w:hAnsi="Tahoma" w:cs="Tahoma"/>
      <w:sz w:val="16"/>
      <w:szCs w:val="16"/>
    </w:rPr>
  </w:style>
  <w:style w:type="character" w:customStyle="1" w:styleId="BalloonTextChar">
    <w:name w:val="Balloon Text Char"/>
    <w:basedOn w:val="DefaultParagraphFont"/>
    <w:link w:val="BalloonText"/>
    <w:uiPriority w:val="99"/>
    <w:semiHidden/>
    <w:rsid w:val="009824B3"/>
    <w:rPr>
      <w:rFonts w:ascii="Tahoma" w:eastAsia="Times New Roman" w:hAnsi="Tahoma" w:cs="Tahoma"/>
      <w:sz w:val="16"/>
      <w:szCs w:val="16"/>
      <w:lang w:val="en-GB"/>
    </w:rPr>
  </w:style>
  <w:style w:type="character" w:styleId="Strong">
    <w:name w:val="Strong"/>
    <w:uiPriority w:val="22"/>
    <w:qFormat/>
    <w:rsid w:val="008570DE"/>
    <w:rPr>
      <w:b/>
      <w:bCs/>
    </w:rPr>
  </w:style>
  <w:style w:type="paragraph" w:styleId="BodyText3">
    <w:name w:val="Body Text 3"/>
    <w:basedOn w:val="Normal"/>
    <w:link w:val="BodyText3Char"/>
    <w:uiPriority w:val="99"/>
    <w:semiHidden/>
    <w:rsid w:val="001E31C3"/>
    <w:pPr>
      <w:spacing w:after="120"/>
    </w:pPr>
    <w:rPr>
      <w:sz w:val="16"/>
      <w:szCs w:val="16"/>
    </w:rPr>
  </w:style>
  <w:style w:type="character" w:customStyle="1" w:styleId="BodyText3Char">
    <w:name w:val="Body Text 3 Char"/>
    <w:basedOn w:val="DefaultParagraphFont"/>
    <w:link w:val="BodyText3"/>
    <w:uiPriority w:val="99"/>
    <w:semiHidden/>
    <w:rsid w:val="001E31C3"/>
    <w:rPr>
      <w:rFonts w:ascii="Times New Roman" w:eastAsia="Times New Roman" w:hAnsi="Times New Roman" w:cs="Times New Roman"/>
      <w:sz w:val="16"/>
      <w:szCs w:val="16"/>
      <w:lang w:val="en-GB"/>
    </w:rPr>
  </w:style>
  <w:style w:type="numbering" w:styleId="111111">
    <w:name w:val="Outline List 2"/>
    <w:basedOn w:val="NoList"/>
    <w:uiPriority w:val="99"/>
    <w:unhideWhenUsed/>
    <w:rsid w:val="004A0CF3"/>
    <w:pPr>
      <w:numPr>
        <w:numId w:val="25"/>
      </w:numPr>
    </w:pPr>
  </w:style>
  <w:style w:type="character" w:customStyle="1" w:styleId="ListParagraphChar">
    <w:name w:val="List Paragraph Char"/>
    <w:link w:val="ListParagraph"/>
    <w:uiPriority w:val="34"/>
    <w:rsid w:val="004A0CF3"/>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E74C72"/>
    <w:rPr>
      <w:rFonts w:asciiTheme="majorHAnsi" w:eastAsiaTheme="majorEastAsia" w:hAnsiTheme="majorHAnsi" w:cstheme="majorBidi"/>
      <w:color w:val="365F91" w:themeColor="accent1" w:themeShade="BF"/>
      <w:sz w:val="26"/>
      <w:szCs w:val="26"/>
      <w:lang w:val="en-GB"/>
    </w:rPr>
  </w:style>
  <w:style w:type="paragraph" w:styleId="BodyText2">
    <w:name w:val="Body Text 2"/>
    <w:basedOn w:val="Normal"/>
    <w:link w:val="BodyText2Char"/>
    <w:uiPriority w:val="99"/>
    <w:semiHidden/>
    <w:unhideWhenUsed/>
    <w:rsid w:val="00E74C72"/>
    <w:pPr>
      <w:spacing w:after="120" w:line="480" w:lineRule="auto"/>
    </w:pPr>
  </w:style>
  <w:style w:type="character" w:customStyle="1" w:styleId="BodyText2Char">
    <w:name w:val="Body Text 2 Char"/>
    <w:basedOn w:val="DefaultParagraphFont"/>
    <w:link w:val="BodyText2"/>
    <w:uiPriority w:val="99"/>
    <w:semiHidden/>
    <w:rsid w:val="00E74C72"/>
    <w:rPr>
      <w:rFonts w:ascii="Times New Roman" w:eastAsia="Times New Roman" w:hAnsi="Times New Roman" w:cs="Times New Roman"/>
      <w:sz w:val="24"/>
      <w:szCs w:val="24"/>
      <w:lang w:val="en-GB"/>
    </w:rPr>
  </w:style>
  <w:style w:type="paragraph" w:styleId="List">
    <w:name w:val="List"/>
    <w:basedOn w:val="Normal"/>
    <w:rsid w:val="00E74C72"/>
    <w:pPr>
      <w:ind w:left="360" w:hanging="360"/>
    </w:pPr>
    <w:rPr>
      <w:lang w:val="en-US"/>
    </w:rPr>
  </w:style>
  <w:style w:type="paragraph" w:styleId="List2">
    <w:name w:val="List 2"/>
    <w:basedOn w:val="Normal"/>
    <w:rsid w:val="00E74C72"/>
    <w:pPr>
      <w:ind w:left="566" w:hanging="283"/>
      <w:contextualSpacing/>
    </w:pPr>
    <w:rPr>
      <w:lang w:val="lv-LV"/>
    </w:rPr>
  </w:style>
  <w:style w:type="character" w:styleId="PlaceholderText">
    <w:name w:val="Placeholder Text"/>
    <w:basedOn w:val="DefaultParagraphFont"/>
    <w:uiPriority w:val="99"/>
    <w:semiHidden/>
    <w:rsid w:val="00210D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916784790">
      <w:bodyDiv w:val="1"/>
      <w:marLeft w:val="0"/>
      <w:marRight w:val="0"/>
      <w:marTop w:val="0"/>
      <w:marBottom w:val="0"/>
      <w:divBdr>
        <w:top w:val="none" w:sz="0" w:space="0" w:color="auto"/>
        <w:left w:val="none" w:sz="0" w:space="0" w:color="auto"/>
        <w:bottom w:val="none" w:sz="0" w:space="0" w:color="auto"/>
        <w:right w:val="none" w:sz="0" w:space="0" w:color="auto"/>
      </w:divBdr>
    </w:div>
    <w:div w:id="982545800">
      <w:bodyDiv w:val="1"/>
      <w:marLeft w:val="0"/>
      <w:marRight w:val="0"/>
      <w:marTop w:val="0"/>
      <w:marBottom w:val="0"/>
      <w:divBdr>
        <w:top w:val="none" w:sz="0" w:space="0" w:color="auto"/>
        <w:left w:val="none" w:sz="0" w:space="0" w:color="auto"/>
        <w:bottom w:val="none" w:sz="0" w:space="0" w:color="auto"/>
        <w:right w:val="none" w:sz="0" w:space="0" w:color="auto"/>
      </w:divBdr>
      <w:divsChild>
        <w:div w:id="2079935213">
          <w:marLeft w:val="0"/>
          <w:marRight w:val="0"/>
          <w:marTop w:val="0"/>
          <w:marBottom w:val="0"/>
          <w:divBdr>
            <w:top w:val="none" w:sz="0" w:space="0" w:color="auto"/>
            <w:left w:val="none" w:sz="0" w:space="0" w:color="auto"/>
            <w:bottom w:val="none" w:sz="0" w:space="0" w:color="auto"/>
            <w:right w:val="none" w:sz="0" w:space="0" w:color="auto"/>
          </w:divBdr>
        </w:div>
        <w:div w:id="104273733">
          <w:marLeft w:val="0"/>
          <w:marRight w:val="0"/>
          <w:marTop w:val="0"/>
          <w:marBottom w:val="0"/>
          <w:divBdr>
            <w:top w:val="none" w:sz="0" w:space="0" w:color="auto"/>
            <w:left w:val="none" w:sz="0" w:space="0" w:color="auto"/>
            <w:bottom w:val="none" w:sz="0" w:space="0" w:color="auto"/>
            <w:right w:val="none" w:sz="0" w:space="0" w:color="auto"/>
          </w:divBdr>
        </w:div>
      </w:divsChild>
    </w:div>
    <w:div w:id="1477651583">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 w:id="1739160451">
      <w:bodyDiv w:val="1"/>
      <w:marLeft w:val="0"/>
      <w:marRight w:val="0"/>
      <w:marTop w:val="0"/>
      <w:marBottom w:val="0"/>
      <w:divBdr>
        <w:top w:val="none" w:sz="0" w:space="0" w:color="auto"/>
        <w:left w:val="none" w:sz="0" w:space="0" w:color="auto"/>
        <w:bottom w:val="none" w:sz="0" w:space="0" w:color="auto"/>
        <w:right w:val="none" w:sz="0" w:space="0" w:color="auto"/>
      </w:divBdr>
    </w:div>
    <w:div w:id="19745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dis.francis@oper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paupe@opera.lv" TargetMode="External"/><Relationship Id="rId5" Type="http://schemas.openxmlformats.org/officeDocument/2006/relationships/webSettings" Target="webSettings.xml"/><Relationship Id="rId15" Type="http://schemas.openxmlformats.org/officeDocument/2006/relationships/hyperlink" Target="mailto:valdis.francis@opera.lv" TargetMode="External"/><Relationship Id="rId10" Type="http://schemas.openxmlformats.org/officeDocument/2006/relationships/hyperlink" Target="mailto:dace.peltmane@oper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etvediba@opera.lv" TargetMode="External"/><Relationship Id="rId14" Type="http://schemas.openxmlformats.org/officeDocument/2006/relationships/hyperlink" Target="mailto:andris.paupe@oper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48DFB-29F7-4C1F-9AF1-94BB4618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27</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inga.masnikova</dc:creator>
  <cp:keywords/>
  <dc:description/>
  <cp:lastModifiedBy>Dace Peltmane</cp:lastModifiedBy>
  <cp:revision>49</cp:revision>
  <cp:lastPrinted>2019-09-25T08:40:00Z</cp:lastPrinted>
  <dcterms:created xsi:type="dcterms:W3CDTF">2019-09-17T08:21:00Z</dcterms:created>
  <dcterms:modified xsi:type="dcterms:W3CDTF">2019-09-27T11:37:00Z</dcterms:modified>
</cp:coreProperties>
</file>